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6EC" w:rsidRDefault="001A06EC" w:rsidP="001A06EC">
      <w:pPr>
        <w:pStyle w:val="NoSpacing"/>
        <w:spacing w:line="360" w:lineRule="auto"/>
        <w:jc w:val="center"/>
        <w:rPr>
          <w:rFonts w:ascii="Arial Narrow" w:hAnsi="Arial Narrow"/>
          <w:b/>
          <w:sz w:val="28"/>
          <w:szCs w:val="24"/>
        </w:rPr>
      </w:pPr>
      <w:r>
        <w:rPr>
          <w:rFonts w:ascii="Arial Narrow" w:hAnsi="Arial Narrow"/>
          <w:b/>
          <w:sz w:val="28"/>
          <w:szCs w:val="24"/>
        </w:rPr>
        <w:t xml:space="preserve">“MENENTUKAN MODULUS ELASTISITAS DARI SUATU BATANG LOGAM </w:t>
      </w:r>
    </w:p>
    <w:p w:rsidR="00ED6A3D" w:rsidRDefault="001A06EC" w:rsidP="001A06EC">
      <w:pPr>
        <w:pStyle w:val="NoSpacing"/>
        <w:spacing w:line="360" w:lineRule="auto"/>
        <w:jc w:val="center"/>
        <w:rPr>
          <w:rFonts w:ascii="Arial Narrow" w:hAnsi="Arial Narrow"/>
          <w:b/>
          <w:sz w:val="28"/>
          <w:szCs w:val="24"/>
        </w:rPr>
      </w:pPr>
      <w:r>
        <w:rPr>
          <w:rFonts w:ascii="Arial Narrow" w:hAnsi="Arial Narrow"/>
          <w:b/>
          <w:sz w:val="28"/>
          <w:szCs w:val="24"/>
        </w:rPr>
        <w:t>DENGAN CARA PELENGKUNGAN”</w:t>
      </w:r>
    </w:p>
    <w:p w:rsidR="001A06EC" w:rsidRDefault="001A06EC" w:rsidP="001A06EC">
      <w:pPr>
        <w:pStyle w:val="NoSpacing"/>
        <w:spacing w:line="360" w:lineRule="auto"/>
        <w:rPr>
          <w:rFonts w:ascii="Arial Narrow" w:hAnsi="Arial Narrow"/>
          <w:sz w:val="24"/>
          <w:szCs w:val="24"/>
        </w:rPr>
      </w:pPr>
    </w:p>
    <w:p w:rsidR="001A06EC" w:rsidRDefault="00D32FAF" w:rsidP="001A06EC">
      <w:pPr>
        <w:pStyle w:val="NoSpacing"/>
        <w:spacing w:line="360" w:lineRule="auto"/>
        <w:rPr>
          <w:rFonts w:ascii="Arial Narrow" w:hAnsi="Arial Narrow"/>
          <w:b/>
          <w:sz w:val="24"/>
          <w:szCs w:val="24"/>
        </w:rPr>
      </w:pPr>
      <w:r>
        <w:rPr>
          <w:rFonts w:ascii="Arial Narrow" w:hAnsi="Arial Narrow"/>
          <w:b/>
          <w:sz w:val="24"/>
          <w:szCs w:val="24"/>
        </w:rPr>
        <w:t>NAUFAL FANSURI</w:t>
      </w:r>
      <w:r w:rsidR="001A06EC">
        <w:rPr>
          <w:rFonts w:ascii="Arial Narrow" w:hAnsi="Arial Narrow"/>
          <w:b/>
          <w:sz w:val="24"/>
          <w:szCs w:val="24"/>
        </w:rPr>
        <w:t xml:space="preserve">, FAKULTAS KEGURUAN DAN ILMU PENDIDIKAN </w:t>
      </w:r>
    </w:p>
    <w:p w:rsidR="008758B9" w:rsidRDefault="008758B9" w:rsidP="001A06EC">
      <w:pPr>
        <w:pStyle w:val="NoSpacing"/>
        <w:spacing w:line="360" w:lineRule="auto"/>
        <w:rPr>
          <w:rFonts w:ascii="Arial Narrow" w:hAnsi="Arial Narrow"/>
          <w:b/>
          <w:sz w:val="24"/>
          <w:szCs w:val="24"/>
        </w:rPr>
      </w:pPr>
      <w:r>
        <w:rPr>
          <w:rFonts w:ascii="Arial Narrow" w:hAnsi="Arial Narrow"/>
          <w:b/>
          <w:sz w:val="24"/>
          <w:szCs w:val="24"/>
        </w:rPr>
        <w:t>UNIVERSITAS MUHAMMADIYAH PROF. DR. HAMKA</w:t>
      </w:r>
    </w:p>
    <w:p w:rsidR="001A06EC" w:rsidRDefault="001A06EC" w:rsidP="001A06EC">
      <w:pPr>
        <w:pStyle w:val="NoSpacing"/>
        <w:spacing w:line="360" w:lineRule="auto"/>
        <w:rPr>
          <w:rFonts w:ascii="Arial Narrow" w:hAnsi="Arial Narrow"/>
          <w:b/>
          <w:sz w:val="24"/>
          <w:szCs w:val="24"/>
        </w:rPr>
      </w:pPr>
      <w:r>
        <w:rPr>
          <w:rFonts w:ascii="Arial Narrow" w:hAnsi="Arial Narrow"/>
          <w:b/>
          <w:sz w:val="24"/>
          <w:szCs w:val="24"/>
        </w:rPr>
        <w:t>LABORATORIUM FISIKA DASAR, 2012</w:t>
      </w:r>
    </w:p>
    <w:p w:rsidR="001A06EC" w:rsidRDefault="001A06EC" w:rsidP="001A06EC">
      <w:pPr>
        <w:pStyle w:val="NoSpacing"/>
        <w:spacing w:line="360" w:lineRule="auto"/>
        <w:rPr>
          <w:rFonts w:ascii="Arial Narrow" w:hAnsi="Arial Narrow"/>
          <w:b/>
          <w:sz w:val="24"/>
          <w:szCs w:val="24"/>
        </w:rPr>
      </w:pPr>
    </w:p>
    <w:p w:rsidR="00B01334" w:rsidRDefault="00B01334" w:rsidP="001A06EC">
      <w:pPr>
        <w:pStyle w:val="NoSpacing"/>
        <w:spacing w:line="360" w:lineRule="auto"/>
        <w:jc w:val="center"/>
        <w:rPr>
          <w:rFonts w:ascii="Arial Narrow" w:hAnsi="Arial Narrow"/>
          <w:b/>
          <w:sz w:val="24"/>
          <w:szCs w:val="24"/>
        </w:rPr>
        <w:sectPr w:rsidR="00B01334" w:rsidSect="00ED6A3D">
          <w:pgSz w:w="11909" w:h="16834" w:code="9"/>
          <w:pgMar w:top="1886" w:right="1109" w:bottom="1699" w:left="1710" w:header="720" w:footer="720" w:gutter="0"/>
          <w:cols w:space="720"/>
          <w:docGrid w:linePitch="360"/>
        </w:sectPr>
      </w:pPr>
    </w:p>
    <w:p w:rsidR="00B01334" w:rsidRDefault="00B01334" w:rsidP="001A06EC">
      <w:pPr>
        <w:pStyle w:val="NoSpacing"/>
        <w:spacing w:line="360" w:lineRule="auto"/>
        <w:jc w:val="center"/>
        <w:rPr>
          <w:rFonts w:ascii="Arial Narrow" w:hAnsi="Arial Narrow"/>
          <w:b/>
          <w:sz w:val="24"/>
          <w:szCs w:val="24"/>
        </w:rPr>
        <w:sectPr w:rsidR="00B01334" w:rsidSect="00B01334">
          <w:type w:val="continuous"/>
          <w:pgSz w:w="11909" w:h="16834" w:code="9"/>
          <w:pgMar w:top="1886" w:right="1109" w:bottom="1699" w:left="1710" w:header="720" w:footer="720" w:gutter="0"/>
          <w:cols w:num="2" w:space="720"/>
          <w:docGrid w:linePitch="360"/>
        </w:sectPr>
      </w:pPr>
    </w:p>
    <w:p w:rsidR="001A06EC" w:rsidRDefault="001A06EC" w:rsidP="001A06EC">
      <w:pPr>
        <w:pStyle w:val="NoSpacing"/>
        <w:spacing w:line="360" w:lineRule="auto"/>
        <w:jc w:val="center"/>
        <w:rPr>
          <w:rFonts w:ascii="Arial Narrow" w:hAnsi="Arial Narrow"/>
          <w:b/>
          <w:sz w:val="24"/>
          <w:szCs w:val="24"/>
        </w:rPr>
      </w:pPr>
      <w:r>
        <w:rPr>
          <w:rFonts w:ascii="Arial Narrow" w:hAnsi="Arial Narrow"/>
          <w:b/>
          <w:sz w:val="24"/>
          <w:szCs w:val="24"/>
        </w:rPr>
        <w:lastRenderedPageBreak/>
        <w:t>Abstrak</w:t>
      </w:r>
    </w:p>
    <w:p w:rsidR="001A06EC" w:rsidRDefault="001A06EC" w:rsidP="001A06EC">
      <w:pPr>
        <w:pStyle w:val="NoSpacing"/>
        <w:spacing w:line="360" w:lineRule="auto"/>
        <w:jc w:val="both"/>
        <w:rPr>
          <w:rFonts w:ascii="Arial Narrow" w:hAnsi="Arial Narrow"/>
          <w:sz w:val="24"/>
          <w:szCs w:val="24"/>
        </w:rPr>
      </w:pPr>
      <w:r>
        <w:rPr>
          <w:rFonts w:ascii="Arial Narrow" w:hAnsi="Arial Narrow"/>
          <w:sz w:val="24"/>
          <w:szCs w:val="24"/>
        </w:rPr>
        <w:t>Sifat elastis atau elastisitas adalah kemampuan suatu benda untuk kembali kebentuk awalnya segera setelah gaya luar yang diberikan kepada benda itu dihilangkan. Jika gaya yang diberikan pada benda-benda lebih kecil dari batas elastisnya, benda akan kembali kebentuk semula jika gaya dihilangkan. Tetapi jika gaya yang diberikan melampaui batas elastisitas, benda tak akan kembali kebentuk semula, melainkan secara permanen berubah bentuk.</w:t>
      </w:r>
    </w:p>
    <w:p w:rsidR="001A06EC" w:rsidRDefault="001A06EC" w:rsidP="001A06EC">
      <w:pPr>
        <w:pStyle w:val="NoSpacing"/>
        <w:spacing w:line="360" w:lineRule="auto"/>
        <w:jc w:val="both"/>
        <w:rPr>
          <w:rFonts w:ascii="Arial Narrow" w:hAnsi="Arial Narrow"/>
          <w:sz w:val="24"/>
          <w:szCs w:val="24"/>
        </w:rPr>
      </w:pPr>
      <w:r>
        <w:rPr>
          <w:rFonts w:ascii="Arial Narrow" w:hAnsi="Arial Narrow"/>
          <w:sz w:val="24"/>
          <w:szCs w:val="24"/>
        </w:rPr>
        <w:t>Modulus elastisitas adalah perbandingan antara tegangan dan regangan dari suatu benda. Modulus elastisitas disebut juga “Modulus Young”. Ada tiga jenis tegangan yang dikenal, yaitu tegangan tarik, tegangan tekan, dan tegangan geser. Contoh lain tegangan tekan</w:t>
      </w:r>
      <w:r w:rsidR="00A562C1">
        <w:rPr>
          <w:rFonts w:ascii="Arial Narrow" w:hAnsi="Arial Narrow"/>
          <w:sz w:val="24"/>
          <w:szCs w:val="24"/>
        </w:rPr>
        <w:t xml:space="preserve"> adalah pelengkungan batang logam, besarnya pelengkungan pada batang logam bergantung pada gaya yang mempengaruhi dimensi (panjang, lebar, dan ketebalan) dan elastisitas batang tersebut.</w:t>
      </w:r>
    </w:p>
    <w:p w:rsidR="00A562C1" w:rsidRDefault="00A562C1" w:rsidP="001A06EC">
      <w:pPr>
        <w:pStyle w:val="NoSpacing"/>
        <w:spacing w:line="360" w:lineRule="auto"/>
        <w:jc w:val="both"/>
        <w:rPr>
          <w:rFonts w:ascii="Arial Narrow" w:hAnsi="Arial Narrow"/>
          <w:sz w:val="24"/>
          <w:szCs w:val="24"/>
        </w:rPr>
      </w:pPr>
    </w:p>
    <w:p w:rsidR="00A562C1" w:rsidRDefault="00A562C1" w:rsidP="00A562C1">
      <w:pPr>
        <w:pStyle w:val="NoSpacing"/>
        <w:spacing w:line="360" w:lineRule="auto"/>
        <w:jc w:val="center"/>
        <w:rPr>
          <w:rFonts w:ascii="Arial Narrow" w:hAnsi="Arial Narrow"/>
          <w:b/>
          <w:sz w:val="24"/>
          <w:szCs w:val="24"/>
        </w:rPr>
      </w:pPr>
      <w:r>
        <w:rPr>
          <w:rFonts w:ascii="Arial Narrow" w:hAnsi="Arial Narrow"/>
          <w:b/>
          <w:sz w:val="24"/>
          <w:szCs w:val="24"/>
        </w:rPr>
        <w:lastRenderedPageBreak/>
        <w:t>Abstract</w:t>
      </w:r>
    </w:p>
    <w:p w:rsidR="00A562C1" w:rsidRDefault="00A562C1" w:rsidP="00A562C1">
      <w:pPr>
        <w:pStyle w:val="NoSpacing"/>
        <w:spacing w:line="360" w:lineRule="auto"/>
        <w:jc w:val="both"/>
        <w:rPr>
          <w:rFonts w:ascii="Arial Narrow" w:hAnsi="Arial Narrow"/>
          <w:sz w:val="24"/>
          <w:szCs w:val="24"/>
        </w:rPr>
      </w:pPr>
      <w:r>
        <w:rPr>
          <w:rFonts w:ascii="Arial Narrow" w:hAnsi="Arial Narrow"/>
          <w:sz w:val="24"/>
          <w:szCs w:val="24"/>
        </w:rPr>
        <w:t xml:space="preserve">Elastic properties or elasticity is the ability of an object to return to original shape immediately after the external force given to it was removed. Most objects are elastic up to a certain style that amount, called the elastic limit. If the style is done/given to the objects is smaller than it’s elastic limit, the object will return to its original shape when the force is removed. But if the force applied exceeds the elastic limit, </w:t>
      </w:r>
      <w:r w:rsidR="00302DEB">
        <w:rPr>
          <w:rFonts w:ascii="Arial Narrow" w:hAnsi="Arial Narrow"/>
          <w:sz w:val="24"/>
          <w:szCs w:val="24"/>
        </w:rPr>
        <w:t>the object no return to originally shape, but is permanently change shape.</w:t>
      </w:r>
    </w:p>
    <w:p w:rsidR="00B01334" w:rsidRDefault="00302DEB" w:rsidP="00A562C1">
      <w:pPr>
        <w:pStyle w:val="NoSpacing"/>
        <w:spacing w:line="360" w:lineRule="auto"/>
        <w:jc w:val="both"/>
        <w:rPr>
          <w:rFonts w:ascii="Arial Narrow" w:hAnsi="Arial Narrow"/>
          <w:sz w:val="24"/>
          <w:szCs w:val="24"/>
        </w:rPr>
        <w:sectPr w:rsidR="00B01334" w:rsidSect="00B01334">
          <w:type w:val="continuous"/>
          <w:pgSz w:w="11909" w:h="16834" w:code="9"/>
          <w:pgMar w:top="1886" w:right="1109" w:bottom="1699" w:left="1710" w:header="720" w:footer="720" w:gutter="0"/>
          <w:cols w:num="2" w:sep="1" w:space="720"/>
          <w:docGrid w:linePitch="360"/>
        </w:sectPr>
      </w:pPr>
      <w:r>
        <w:rPr>
          <w:rFonts w:ascii="Arial Narrow" w:hAnsi="Arial Narrow"/>
          <w:sz w:val="24"/>
          <w:szCs w:val="24"/>
        </w:rPr>
        <w:t>Modulus elasticity is equal stress and strain from the object. Modulus elasticity called is “Modulus Young”. There are three types of stress are known, namely tensile, compressive stress and shear stress. Another examples is the compressive stress bending metal rod, the magnitude of bending the metal rod that influence depends on the force, dimensions (length, width, and thickness) and elasticity if the rod.</w:t>
      </w:r>
      <w:r w:rsidR="00B01334">
        <w:rPr>
          <w:rFonts w:ascii="Arial Narrow" w:hAnsi="Arial Narrow"/>
          <w:sz w:val="24"/>
          <w:szCs w:val="24"/>
        </w:rPr>
        <w:tab/>
      </w:r>
    </w:p>
    <w:p w:rsidR="00E87BC7" w:rsidRPr="00B333F6" w:rsidRDefault="00B333F6" w:rsidP="00B333F6">
      <w:pPr>
        <w:pStyle w:val="NoSpacing"/>
        <w:spacing w:line="360" w:lineRule="auto"/>
        <w:rPr>
          <w:rFonts w:ascii="Arial Narrow" w:hAnsi="Arial Narrow"/>
          <w:i/>
          <w:sz w:val="24"/>
          <w:szCs w:val="24"/>
        </w:rPr>
        <w:sectPr w:rsidR="00E87BC7" w:rsidRPr="00B333F6" w:rsidSect="00B01334">
          <w:type w:val="continuous"/>
          <w:pgSz w:w="11909" w:h="16834" w:code="9"/>
          <w:pgMar w:top="1886" w:right="1109" w:bottom="1699" w:left="1710" w:header="720" w:footer="720" w:gutter="0"/>
          <w:cols w:space="720"/>
          <w:docGrid w:linePitch="360"/>
        </w:sectPr>
      </w:pPr>
      <w:r>
        <w:rPr>
          <w:rFonts w:ascii="Arial Narrow" w:hAnsi="Arial Narrow"/>
          <w:i/>
          <w:sz w:val="24"/>
          <w:szCs w:val="24"/>
        </w:rPr>
        <w:lastRenderedPageBreak/>
        <w:t>Kata Kunci: Elastisitas, tegangan tarik, tegangan tekan, tegangan geser.</w:t>
      </w:r>
    </w:p>
    <w:p w:rsidR="00302DEB" w:rsidRDefault="00B01334" w:rsidP="00A562C1">
      <w:pPr>
        <w:pStyle w:val="NoSpacing"/>
        <w:spacing w:line="360" w:lineRule="auto"/>
        <w:jc w:val="both"/>
        <w:rPr>
          <w:rFonts w:ascii="Arial Narrow" w:hAnsi="Arial Narrow"/>
          <w:b/>
          <w:sz w:val="24"/>
          <w:szCs w:val="24"/>
          <w:u w:val="single"/>
        </w:rPr>
      </w:pPr>
      <w:r w:rsidRPr="00B01334">
        <w:rPr>
          <w:rFonts w:ascii="Arial Narrow" w:hAnsi="Arial Narrow"/>
          <w:b/>
          <w:sz w:val="24"/>
          <w:szCs w:val="24"/>
          <w:u w:val="single"/>
        </w:rPr>
        <w:lastRenderedPageBreak/>
        <w:t>PENDAHULUAN</w:t>
      </w:r>
    </w:p>
    <w:p w:rsidR="00B01334" w:rsidRDefault="00B01334" w:rsidP="00A562C1">
      <w:pPr>
        <w:pStyle w:val="NoSpacing"/>
        <w:spacing w:line="360" w:lineRule="auto"/>
        <w:jc w:val="both"/>
        <w:rPr>
          <w:rFonts w:ascii="Arial Narrow" w:hAnsi="Arial Narrow"/>
          <w:sz w:val="24"/>
          <w:szCs w:val="24"/>
        </w:rPr>
      </w:pPr>
      <w:r>
        <w:rPr>
          <w:rFonts w:ascii="Arial Narrow" w:hAnsi="Arial Narrow"/>
          <w:sz w:val="24"/>
          <w:szCs w:val="24"/>
        </w:rPr>
        <w:t>Modulus elastisitas adalah perbandingan antara tegangan dan regangan dari suatu benda. Modulus elastisitas dilambangkan dengan E dan memiliki satuan Nm</w:t>
      </w:r>
      <w:r w:rsidRPr="00B01334">
        <w:rPr>
          <w:rFonts w:ascii="Arial Narrow" w:hAnsi="Arial Narrow"/>
          <w:sz w:val="24"/>
          <w:szCs w:val="24"/>
          <w:vertAlign w:val="superscript"/>
        </w:rPr>
        <w:t>-2</w:t>
      </w:r>
      <w:r>
        <w:rPr>
          <w:rFonts w:ascii="Arial Narrow" w:hAnsi="Arial Narrow"/>
          <w:sz w:val="24"/>
          <w:szCs w:val="24"/>
        </w:rPr>
        <w:t>. Modulus elastisitas disebut juga dengan “Modulus Young”.</w:t>
      </w:r>
    </w:p>
    <w:p w:rsidR="00B01334" w:rsidRDefault="00B01334" w:rsidP="00A562C1">
      <w:pPr>
        <w:pStyle w:val="NoSpacing"/>
        <w:spacing w:line="360" w:lineRule="auto"/>
        <w:jc w:val="both"/>
        <w:rPr>
          <w:rFonts w:ascii="Arial Narrow" w:hAnsi="Arial Narrow"/>
          <w:sz w:val="24"/>
          <w:szCs w:val="24"/>
        </w:rPr>
      </w:pPr>
      <w:r>
        <w:rPr>
          <w:rFonts w:ascii="Arial Narrow" w:hAnsi="Arial Narrow"/>
          <w:sz w:val="24"/>
          <w:szCs w:val="24"/>
        </w:rPr>
        <w:t>Menurut hukum Hooke, gaya yang bekerja pada sebuah batang akan mengakibatkan perubahan panjang atau pelengkungan pada batang tersebut selama dalam batas elastisitasnya, perbandingan antara tegangan (stress) terhadap regangan (strain) yang diakibatkannya selalu konstan.</w:t>
      </w:r>
    </w:p>
    <w:p w:rsidR="00B01334" w:rsidRDefault="00B01334" w:rsidP="00A562C1">
      <w:pPr>
        <w:pStyle w:val="NoSpacing"/>
        <w:spacing w:line="360" w:lineRule="auto"/>
        <w:jc w:val="both"/>
        <w:rPr>
          <w:rFonts w:ascii="Arial Narrow" w:hAnsi="Arial Narrow"/>
          <w:sz w:val="24"/>
          <w:szCs w:val="24"/>
        </w:rPr>
      </w:pPr>
      <w:r>
        <w:rPr>
          <w:rFonts w:ascii="Arial Narrow" w:hAnsi="Arial Narrow"/>
          <w:sz w:val="24"/>
          <w:szCs w:val="24"/>
        </w:rPr>
        <w:t>Besarnya pelengkungan pada batang bergantung pada besarnya gaya yang bekerja, ukuran batang dan elastisitas dari batang tersebut. Sifat elastisitas adalah kemampuan suatu benda untuk kembali kebentuk awalnya segera setelah gaya luar yang diberikan kepada benda itu dihilangkan.</w:t>
      </w:r>
    </w:p>
    <w:p w:rsidR="00B01334" w:rsidRDefault="00B01334" w:rsidP="00A562C1">
      <w:pPr>
        <w:pStyle w:val="NoSpacing"/>
        <w:spacing w:line="360" w:lineRule="auto"/>
        <w:jc w:val="both"/>
        <w:rPr>
          <w:rFonts w:ascii="Arial Narrow" w:hAnsi="Arial Narrow"/>
          <w:sz w:val="24"/>
          <w:szCs w:val="24"/>
        </w:rPr>
      </w:pPr>
      <w:r>
        <w:rPr>
          <w:rFonts w:ascii="Arial Narrow" w:hAnsi="Arial Narrow"/>
          <w:sz w:val="24"/>
          <w:szCs w:val="24"/>
        </w:rPr>
        <w:t>Sedangkan benda yang tidak lepas elastisitas adalah benda yang tidak kembali kebentuk awalnya saat gaya dilepaskan, misalnya saja pada tanah liat, bentuknya akan berubah, tetap</w:t>
      </w:r>
      <w:r w:rsidR="00845370">
        <w:rPr>
          <w:rFonts w:ascii="Arial Narrow" w:hAnsi="Arial Narrow"/>
          <w:sz w:val="24"/>
          <w:szCs w:val="24"/>
        </w:rPr>
        <w:t>i saat gaya dilepaskan dari benda, tanah liat tidak akan kembali kebentuk semula.</w:t>
      </w:r>
    </w:p>
    <w:p w:rsidR="00845370" w:rsidRDefault="00845370" w:rsidP="00A562C1">
      <w:pPr>
        <w:pStyle w:val="NoSpacing"/>
        <w:spacing w:line="360" w:lineRule="auto"/>
        <w:jc w:val="both"/>
        <w:rPr>
          <w:rFonts w:ascii="Arial Narrow" w:hAnsi="Arial Narrow"/>
          <w:sz w:val="24"/>
          <w:szCs w:val="24"/>
        </w:rPr>
      </w:pPr>
      <w:r>
        <w:rPr>
          <w:rFonts w:ascii="Arial Narrow" w:hAnsi="Arial Narrow"/>
          <w:sz w:val="24"/>
          <w:szCs w:val="24"/>
        </w:rPr>
        <w:t>Tegangan didefinisikan sebagai hasil bagi antara gaya tarik F yang dialami kawat dengan luas penampangnya (A) atau bisa juga didefinisikan sebagai hasil bagi antara gaya tarik F yang dialami kawat dengan luas penampang (A) atau bisa juga didefinisikan sebagai hasil gaya per satuan luas. Tegangan merupakan sebuah besaran scalar dan memiliki satuan N/m</w:t>
      </w:r>
      <w:r w:rsidRPr="00845370">
        <w:rPr>
          <w:rFonts w:ascii="Arial Narrow" w:hAnsi="Arial Narrow"/>
          <w:sz w:val="24"/>
          <w:szCs w:val="24"/>
          <w:vertAlign w:val="superscript"/>
        </w:rPr>
        <w:t>-2</w:t>
      </w:r>
      <w:r>
        <w:rPr>
          <w:rFonts w:ascii="Arial Narrow" w:hAnsi="Arial Narrow"/>
          <w:sz w:val="24"/>
          <w:szCs w:val="24"/>
        </w:rPr>
        <w:t xml:space="preserve"> atau pascal (Pa).</w:t>
      </w:r>
    </w:p>
    <w:p w:rsidR="00AE00D9" w:rsidRDefault="00845370" w:rsidP="00A562C1">
      <w:pPr>
        <w:pStyle w:val="NoSpacing"/>
        <w:spacing w:line="360" w:lineRule="auto"/>
        <w:jc w:val="both"/>
        <w:rPr>
          <w:rFonts w:ascii="Arial Narrow" w:hAnsi="Arial Narrow"/>
          <w:sz w:val="24"/>
          <w:szCs w:val="24"/>
        </w:rPr>
      </w:pPr>
      <w:r>
        <w:rPr>
          <w:rFonts w:ascii="Arial Narrow" w:hAnsi="Arial Narrow"/>
          <w:sz w:val="24"/>
          <w:szCs w:val="24"/>
        </w:rPr>
        <w:lastRenderedPageBreak/>
        <w:t>Regangan didefinisikan sebagai hasil bagi antara pertambahan panjang (∆L) dengan panjang awal (L</w:t>
      </w:r>
      <w:r>
        <w:rPr>
          <w:rFonts w:ascii="Arial Narrow" w:hAnsi="Arial Narrow"/>
          <w:sz w:val="24"/>
          <w:szCs w:val="24"/>
          <w:vertAlign w:val="subscript"/>
        </w:rPr>
        <w:t>0</w:t>
      </w:r>
      <w:r w:rsidR="003278AE">
        <w:rPr>
          <w:rFonts w:ascii="Arial Narrow" w:hAnsi="Arial Narrow"/>
          <w:sz w:val="24"/>
          <w:szCs w:val="24"/>
        </w:rPr>
        <w:t>) adalah besaran yang sama, maka regangan e tidak memiliki satuan atau dimensi. Kebanyakan benda adalah elastis sampai ke suatu gaya yang tertentu besarnya, dinamakan batas elastis. Jika gaya yang dikerjakan/diberikan pada benda lebih kecil dari batas elastisnya, benda akan kembali kebentuk semula jika gaya dihilangkan. Tetapi jika gaya yang diberikan melampaui batas elastisitas benda tak akan kembali kebentuk semula, melaikan secara permanen berubah bentuk.</w:t>
      </w:r>
      <w:r w:rsidR="00AE00D9">
        <w:rPr>
          <w:rFonts w:ascii="Arial Narrow" w:hAnsi="Arial Narrow"/>
          <w:sz w:val="24"/>
          <w:szCs w:val="24"/>
        </w:rPr>
        <w:t xml:space="preserve"> </w:t>
      </w:r>
    </w:p>
    <w:p w:rsidR="00845370" w:rsidRDefault="00AE00D9" w:rsidP="00A562C1">
      <w:pPr>
        <w:pStyle w:val="NoSpacing"/>
        <w:spacing w:line="360" w:lineRule="auto"/>
        <w:jc w:val="both"/>
        <w:rPr>
          <w:rFonts w:ascii="Arial Narrow" w:hAnsi="Arial Narrow"/>
          <w:sz w:val="24"/>
          <w:szCs w:val="24"/>
        </w:rPr>
      </w:pPr>
      <w:r>
        <w:rPr>
          <w:rFonts w:ascii="Arial Narrow" w:hAnsi="Arial Narrow"/>
          <w:sz w:val="24"/>
          <w:szCs w:val="24"/>
        </w:rPr>
        <w:t>Perbandingan antara tegangan dan regangan adalah konstan. Konstanta inilah yang disebut sebagai modulus elastisitas atau modulus young. Dengan demikian modulus elastisitas suatu bahan (E) didefinisikan sebagai perbandingan antara tegangan dan regangan yang dialami bahan. Ada tiga jenis tegangan yang dikenal yaitu tegangan tarik, tegangan tekan, dan tegangan geser.</w:t>
      </w:r>
    </w:p>
    <w:p w:rsidR="00E87BC7" w:rsidRDefault="00AE00D9" w:rsidP="00A562C1">
      <w:pPr>
        <w:pStyle w:val="NoSpacing"/>
        <w:spacing w:line="360" w:lineRule="auto"/>
        <w:jc w:val="both"/>
        <w:rPr>
          <w:rFonts w:ascii="Arial Narrow" w:hAnsi="Arial Narrow"/>
          <w:sz w:val="24"/>
          <w:szCs w:val="24"/>
        </w:rPr>
        <w:sectPr w:rsidR="00E87BC7" w:rsidSect="00E87BC7">
          <w:type w:val="continuous"/>
          <w:pgSz w:w="11909" w:h="16834" w:code="9"/>
          <w:pgMar w:top="1350" w:right="1109" w:bottom="900" w:left="1710" w:header="720" w:footer="720" w:gutter="0"/>
          <w:cols w:num="2" w:sep="1" w:space="720"/>
          <w:docGrid w:linePitch="360"/>
        </w:sectPr>
      </w:pPr>
      <w:r>
        <w:rPr>
          <w:rFonts w:ascii="Arial Narrow" w:hAnsi="Arial Narrow"/>
          <w:sz w:val="24"/>
          <w:szCs w:val="24"/>
        </w:rPr>
        <w:t>Pada tegangan tekan, kedua ujung benda akan mendapatkan gaya yang sama besar dan berlawan arah. Tapi, walau pemberian gaya dilakukan di ujung-ujung benda, seluruh benda akan mengalami peregangan karena tegangan yang diberikan tersebut. Contoh lain tegangan tekan adalah pelengkungan batang logam, besarnya pelengkungan pada batang logam bergantung pada gaya yang mempengaruhi dimensi (panjanf, lebar, dan ketebalan) dan elastisitas batang tersebut.</w:t>
      </w:r>
      <w:r w:rsidR="00E87BC7">
        <w:rPr>
          <w:rFonts w:ascii="Arial Narrow" w:hAnsi="Arial Narrow"/>
          <w:sz w:val="24"/>
          <w:szCs w:val="24"/>
        </w:rPr>
        <w:tab/>
      </w:r>
    </w:p>
    <w:p w:rsidR="00E87BC7" w:rsidRDefault="00E87BC7" w:rsidP="00A562C1">
      <w:pPr>
        <w:pStyle w:val="NoSpacing"/>
        <w:spacing w:line="360" w:lineRule="auto"/>
        <w:jc w:val="both"/>
        <w:rPr>
          <w:rFonts w:ascii="Arial Narrow" w:hAnsi="Arial Narrow"/>
          <w:sz w:val="24"/>
          <w:szCs w:val="24"/>
        </w:rPr>
        <w:sectPr w:rsidR="00E87BC7" w:rsidSect="00E87BC7">
          <w:type w:val="continuous"/>
          <w:pgSz w:w="11909" w:h="16834" w:code="9"/>
          <w:pgMar w:top="1350" w:right="1109" w:bottom="900" w:left="1710" w:header="720" w:footer="720" w:gutter="0"/>
          <w:cols w:num="2" w:space="720"/>
          <w:docGrid w:linePitch="360"/>
        </w:sectPr>
      </w:pPr>
      <w:r>
        <w:rPr>
          <w:rFonts w:ascii="Arial Narrow" w:hAnsi="Arial Narrow"/>
          <w:sz w:val="24"/>
          <w:szCs w:val="24"/>
        </w:rPr>
        <w:lastRenderedPageBreak/>
        <w:tab/>
      </w:r>
    </w:p>
    <w:p w:rsidR="00AE00D9" w:rsidRDefault="00276387" w:rsidP="00A562C1">
      <w:pPr>
        <w:pStyle w:val="NoSpacing"/>
        <w:spacing w:line="360" w:lineRule="auto"/>
        <w:jc w:val="both"/>
        <w:rPr>
          <w:rFonts w:ascii="Arial Narrow" w:hAnsi="Arial Narrow"/>
          <w:sz w:val="24"/>
          <w:szCs w:val="24"/>
        </w:rPr>
      </w:pPr>
      <w:r>
        <w:rPr>
          <w:rFonts w:ascii="Arial Narrow" w:hAnsi="Arial Narrow"/>
          <w:noProof/>
          <w:sz w:val="24"/>
          <w:szCs w:val="24"/>
        </w:rPr>
        <w:lastRenderedPageBreak/>
        <w:pict>
          <v:shapetype id="_x0000_t32" coordsize="21600,21600" o:spt="32" o:oned="t" path="m,l21600,21600e" filled="f">
            <v:path arrowok="t" fillok="f" o:connecttype="none"/>
            <o:lock v:ext="edit" shapetype="t"/>
          </v:shapetype>
          <v:shape id="_x0000_s1039" type="#_x0000_t32" style="position:absolute;left:0;text-align:left;margin-left:177pt;margin-top:.2pt;width:.05pt;height:33.75pt;z-index:251670528" o:connectortype="straight">
            <v:stroke endarrow="block"/>
          </v:shape>
        </w:pict>
      </w:r>
      <w:r>
        <w:rPr>
          <w:rFonts w:ascii="Arial Narrow" w:hAnsi="Arial Narrow"/>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4" type="#_x0000_t19" style="position:absolute;left:0;text-align:left;margin-left:113.25pt;margin-top:11.5pt;width:87.75pt;height:42.7pt;z-index:251665408" coordsize="21510,21600" adj=",-342810" path="wr-21600,,21600,43200,,,21510,19631nfewr-21600,,21600,43200,,,21510,19631l,21600nsxe">
            <v:path o:connectlocs="0,0;21510,19631;0,21600"/>
          </v:shape>
        </w:pict>
      </w:r>
      <w:r>
        <w:rPr>
          <w:rFonts w:ascii="Arial Narrow" w:hAnsi="Arial Narrow"/>
          <w:noProof/>
          <w:sz w:val="24"/>
          <w:szCs w:val="24"/>
        </w:rPr>
        <w:pict>
          <v:shape id="_x0000_s1031" type="#_x0000_t32" style="position:absolute;left:0;text-align:left;margin-left:72.75pt;margin-top:11.5pt;width:40.5pt;height:22.45pt;flip:y;z-index:251663360" o:connectortype="straight"/>
        </w:pict>
      </w:r>
      <w:r w:rsidR="00AE00D9">
        <w:rPr>
          <w:rFonts w:ascii="Arial Narrow" w:hAnsi="Arial Narrow"/>
          <w:sz w:val="24"/>
          <w:szCs w:val="24"/>
        </w:rPr>
        <w:t>Gambar 1:</w:t>
      </w:r>
      <w:r w:rsidR="00767E15">
        <w:rPr>
          <w:rFonts w:ascii="Arial Narrow" w:hAnsi="Arial Narrow"/>
          <w:sz w:val="24"/>
          <w:szCs w:val="24"/>
        </w:rPr>
        <w:tab/>
      </w:r>
      <w:r w:rsidR="00767E15">
        <w:rPr>
          <w:rFonts w:ascii="Arial Narrow" w:hAnsi="Arial Narrow"/>
          <w:sz w:val="24"/>
          <w:szCs w:val="24"/>
        </w:rPr>
        <w:tab/>
      </w:r>
      <w:r w:rsidR="00767E15">
        <w:rPr>
          <w:rFonts w:ascii="Arial Narrow" w:hAnsi="Arial Narrow"/>
          <w:sz w:val="24"/>
          <w:szCs w:val="24"/>
        </w:rPr>
        <w:tab/>
      </w:r>
      <w:r w:rsidR="00767E15">
        <w:rPr>
          <w:rFonts w:ascii="Arial Narrow" w:hAnsi="Arial Narrow"/>
          <w:sz w:val="24"/>
          <w:szCs w:val="24"/>
        </w:rPr>
        <w:tab/>
        <w:t>B</w:t>
      </w:r>
    </w:p>
    <w:p w:rsidR="00AE00D9" w:rsidRPr="00845370" w:rsidRDefault="00276387" w:rsidP="00A562C1">
      <w:pPr>
        <w:pStyle w:val="NoSpacing"/>
        <w:spacing w:line="360" w:lineRule="auto"/>
        <w:jc w:val="both"/>
        <w:rPr>
          <w:rFonts w:ascii="Arial Narrow" w:hAnsi="Arial Narrow"/>
          <w:sz w:val="24"/>
          <w:szCs w:val="24"/>
        </w:rPr>
      </w:pPr>
      <w:r>
        <w:rPr>
          <w:rFonts w:ascii="Arial Narrow" w:hAnsi="Arial Narrow"/>
          <w:noProof/>
          <w:sz w:val="24"/>
          <w:szCs w:val="24"/>
        </w:rPr>
        <w:pict>
          <v:shape id="_x0000_s1035" type="#_x0000_t19" style="position:absolute;left:0;text-align:left;margin-left:72.75pt;margin-top:13.3pt;width:99.8pt;height:38.2pt;z-index:251666432" coordsize="21357,21600" adj=",-563255" path="wr-21600,,21600,43200,,,21357,18372nfewr-21600,,21600,43200,,,21357,18372l,21600nsxe">
            <v:path o:connectlocs="0,0;21357,18372;0,21600"/>
          </v:shape>
        </w:pict>
      </w:r>
      <w:r>
        <w:rPr>
          <w:rFonts w:ascii="Arial Narrow" w:hAnsi="Arial Narrow"/>
          <w:noProof/>
          <w:sz w:val="24"/>
          <w:szCs w:val="24"/>
        </w:rPr>
        <w:pict>
          <v:shape id="_x0000_s1032" type="#_x0000_t32" style="position:absolute;left:0;text-align:left;margin-left:72.75pt;margin-top:12.55pt;width:0;height:10.5pt;z-index:251664384" o:connectortype="straight"/>
        </w:pict>
      </w:r>
      <w:r>
        <w:rPr>
          <w:rFonts w:ascii="Arial Narrow" w:hAnsi="Arial Narrow"/>
          <w:noProof/>
          <w:sz w:val="24"/>
          <w:szCs w:val="24"/>
        </w:rPr>
        <w:pict>
          <v:shape id="_x0000_s1028" type="#_x0000_t32" style="position:absolute;left:0;text-align:left;margin-left:1.5pt;margin-top:5.05pt;width:85.5pt;height:.05pt;z-index:251660288" o:connectortype="straight"/>
        </w:pict>
      </w:r>
    </w:p>
    <w:p w:rsidR="00302DEB" w:rsidRDefault="00276387" w:rsidP="00A562C1">
      <w:pPr>
        <w:pStyle w:val="NoSpacing"/>
        <w:spacing w:line="360" w:lineRule="auto"/>
        <w:jc w:val="both"/>
        <w:rPr>
          <w:rFonts w:ascii="Arial Narrow" w:hAnsi="Arial Narrow"/>
          <w:sz w:val="24"/>
          <w:szCs w:val="24"/>
        </w:rPr>
      </w:pPr>
      <w:r>
        <w:rPr>
          <w:rFonts w:ascii="Arial Narrow" w:hAnsi="Arial Narrow"/>
          <w:noProof/>
          <w:sz w:val="24"/>
          <w:szCs w:val="24"/>
        </w:rPr>
        <w:pict>
          <v:shape id="_x0000_s1030" type="#_x0000_t32" style="position:absolute;left:0;text-align:left;margin-left:113.25pt;margin-top:12.9pt;width:20.25pt;height:11.25pt;flip:y;z-index:251662336" o:connectortype="straight"/>
        </w:pict>
      </w:r>
      <w:r>
        <w:rPr>
          <w:rFonts w:ascii="Arial Narrow" w:hAnsi="Arial Narrow"/>
          <w:noProof/>
          <w:sz w:val="24"/>
          <w:szCs w:val="24"/>
        </w:rPr>
        <w:pict>
          <v:shape id="_x0000_s1037" type="#_x0000_t32" style="position:absolute;left:0;text-align:left;margin-left:173.25pt;margin-top:8.4pt;width:27.75pt;height:15.75pt;flip:y;z-index:251668480" o:connectortype="straight"/>
        </w:pict>
      </w:r>
      <w:r>
        <w:rPr>
          <w:rFonts w:ascii="Arial Narrow" w:hAnsi="Arial Narrow"/>
          <w:noProof/>
          <w:sz w:val="24"/>
          <w:szCs w:val="24"/>
        </w:rPr>
        <w:pict>
          <v:shape id="_x0000_s1036" type="#_x0000_t19" style="position:absolute;left:0;text-align:left;margin-left:72.75pt;margin-top:2.4pt;width:92.25pt;height:33.75pt;z-index:251667456" coordsize="21241,21600" adj=",-685543" path="wr-21600,,21600,43200,,,21241,17678nfewr-21600,,21600,43200,,,21241,17678l,21600nsxe">
            <v:path o:connectlocs="0,0;21241,17678;0,21600"/>
          </v:shape>
        </w:pict>
      </w:r>
      <w:r>
        <w:rPr>
          <w:rFonts w:ascii="Arial Narrow" w:hAnsi="Arial Narrow"/>
          <w:noProof/>
          <w:sz w:val="24"/>
          <w:szCs w:val="24"/>
        </w:rPr>
        <w:pict>
          <v:shape id="_x0000_s1029" type="#_x0000_t32" style="position:absolute;left:0;text-align:left;margin-left:113.25pt;margin-top:8.4pt;width:0;height:15.75pt;flip:y;z-index:251661312" o:connectortype="straight"/>
        </w:pict>
      </w:r>
      <w:r>
        <w:rPr>
          <w:rFonts w:ascii="Arial Narrow" w:hAnsi="Arial Narrow"/>
          <w:noProof/>
          <w:sz w:val="24"/>
          <w:szCs w:val="24"/>
        </w:rPr>
        <w:pict>
          <v:shape id="_x0000_s1026" type="#_x0000_t32" style="position:absolute;left:0;text-align:left;margin-left:1.5pt;margin-top:8.4pt;width:111.75pt;height:0;z-index:251658240" o:connectortype="straight"/>
        </w:pict>
      </w:r>
    </w:p>
    <w:p w:rsidR="0076380E" w:rsidRDefault="00276387" w:rsidP="0076380E">
      <w:pPr>
        <w:pStyle w:val="NoSpacing"/>
        <w:spacing w:line="360" w:lineRule="auto"/>
        <w:jc w:val="both"/>
        <w:rPr>
          <w:rFonts w:ascii="Arial Narrow" w:hAnsi="Arial Narrow"/>
          <w:sz w:val="24"/>
          <w:szCs w:val="24"/>
        </w:rPr>
      </w:pPr>
      <w:r>
        <w:rPr>
          <w:rFonts w:ascii="Arial Narrow" w:hAnsi="Arial Narrow"/>
          <w:noProof/>
          <w:sz w:val="24"/>
          <w:szCs w:val="24"/>
        </w:rPr>
        <w:pict>
          <v:shape id="_x0000_s1038" type="#_x0000_t32" style="position:absolute;left:0;text-align:left;margin-left:165pt;margin-top:3.5pt;width:7.55pt;height:6.65pt;flip:y;z-index:251669504" o:connectortype="straight"/>
        </w:pict>
      </w:r>
      <w:r>
        <w:rPr>
          <w:rFonts w:ascii="Arial Narrow" w:hAnsi="Arial Narrow"/>
          <w:noProof/>
          <w:sz w:val="24"/>
          <w:szCs w:val="24"/>
        </w:rPr>
        <w:pict>
          <v:shape id="_x0000_s1027" type="#_x0000_t32" style="position:absolute;left:0;text-align:left;margin-left:1.5pt;margin-top:3.5pt;width:111.75pt;height:0;z-index:251659264" o:connectortype="straight"/>
        </w:pict>
      </w:r>
    </w:p>
    <w:p w:rsidR="0076380E" w:rsidRPr="0076380E" w:rsidRDefault="0076380E" w:rsidP="0076380E">
      <w:pPr>
        <w:pStyle w:val="NoSpacing"/>
        <w:spacing w:line="360" w:lineRule="auto"/>
        <w:jc w:val="both"/>
        <w:rPr>
          <w:rFonts w:ascii="Arial Narrow" w:hAnsi="Arial Narrow"/>
          <w:sz w:val="28"/>
          <w:szCs w:val="24"/>
        </w:rPr>
      </w:pPr>
      <w:r w:rsidRPr="0076380E">
        <w:rPr>
          <w:rFonts w:ascii="Arial Narrow" w:hAnsi="Arial Narrow"/>
          <w:i/>
          <w:sz w:val="28"/>
          <w:szCs w:val="24"/>
        </w:rPr>
        <w:t>F</w:t>
      </w:r>
      <w:r>
        <w:rPr>
          <w:rFonts w:ascii="Arial Narrow" w:hAnsi="Arial Narrow"/>
          <w:i/>
          <w:sz w:val="28"/>
          <w:szCs w:val="24"/>
        </w:rPr>
        <w:t xml:space="preserve"> </w:t>
      </w:r>
      <m:oMath>
        <m:r>
          <w:rPr>
            <w:rFonts w:ascii="Cambria Math" w:hAnsi="Cambria Math"/>
            <w:sz w:val="28"/>
            <w:szCs w:val="24"/>
          </w:rPr>
          <m:t>=</m:t>
        </m:r>
        <m:f>
          <m:fPr>
            <m:ctrlPr>
              <w:rPr>
                <w:rFonts w:ascii="Cambria Math" w:hAnsi="Cambria Math"/>
                <w:i/>
                <w:sz w:val="28"/>
                <w:szCs w:val="24"/>
              </w:rPr>
            </m:ctrlPr>
          </m:fPr>
          <m:num>
            <m:r>
              <w:rPr>
                <w:rFonts w:ascii="Cambria Math" w:hAnsi="Cambria Math"/>
                <w:sz w:val="28"/>
                <w:szCs w:val="24"/>
              </w:rPr>
              <m:t>B</m:t>
            </m:r>
            <m:sSup>
              <m:sSupPr>
                <m:ctrlPr>
                  <w:rPr>
                    <w:rFonts w:ascii="Cambria Math" w:hAnsi="Cambria Math"/>
                    <w:i/>
                    <w:sz w:val="28"/>
                    <w:szCs w:val="24"/>
                  </w:rPr>
                </m:ctrlPr>
              </m:sSupPr>
              <m:e>
                <m:r>
                  <w:rPr>
                    <w:rFonts w:ascii="Cambria Math" w:hAnsi="Cambria Math"/>
                    <w:sz w:val="28"/>
                    <w:szCs w:val="24"/>
                  </w:rPr>
                  <m:t>L</m:t>
                </m:r>
              </m:e>
              <m:sup>
                <m:r>
                  <w:rPr>
                    <w:rFonts w:ascii="Cambria Math" w:hAnsi="Cambria Math"/>
                    <w:sz w:val="28"/>
                    <w:szCs w:val="24"/>
                  </w:rPr>
                  <m:t>3</m:t>
                </m:r>
              </m:sup>
            </m:sSup>
          </m:num>
          <m:den>
            <m:r>
              <w:rPr>
                <w:rFonts w:ascii="Cambria Math" w:hAnsi="Cambria Math"/>
                <w:sz w:val="28"/>
                <w:szCs w:val="24"/>
              </w:rPr>
              <m:t>Eb</m:t>
            </m:r>
            <m:sSup>
              <m:sSupPr>
                <m:ctrlPr>
                  <w:rPr>
                    <w:rFonts w:ascii="Cambria Math" w:hAnsi="Cambria Math"/>
                    <w:i/>
                    <w:sz w:val="28"/>
                    <w:szCs w:val="24"/>
                  </w:rPr>
                </m:ctrlPr>
              </m:sSupPr>
              <m:e>
                <m:r>
                  <w:rPr>
                    <w:rFonts w:ascii="Cambria Math" w:hAnsi="Cambria Math"/>
                    <w:sz w:val="28"/>
                    <w:szCs w:val="24"/>
                  </w:rPr>
                  <m:t>h</m:t>
                </m:r>
              </m:e>
              <m:sup>
                <m:r>
                  <w:rPr>
                    <w:rFonts w:ascii="Cambria Math" w:hAnsi="Cambria Math"/>
                    <w:sz w:val="28"/>
                    <w:szCs w:val="24"/>
                  </w:rPr>
                  <m:t>3</m:t>
                </m:r>
              </m:sup>
            </m:sSup>
          </m:den>
        </m:f>
      </m:oMath>
    </w:p>
    <w:p w:rsidR="0076380E" w:rsidRDefault="0076380E" w:rsidP="00A562C1">
      <w:pPr>
        <w:pStyle w:val="NoSpacing"/>
        <w:spacing w:line="360" w:lineRule="auto"/>
        <w:jc w:val="both"/>
        <w:rPr>
          <w:rFonts w:ascii="Arial Narrow" w:hAnsi="Arial Narrow"/>
          <w:sz w:val="24"/>
          <w:szCs w:val="24"/>
        </w:rPr>
      </w:pPr>
    </w:p>
    <w:p w:rsidR="0076380E" w:rsidRDefault="0076380E" w:rsidP="00A562C1">
      <w:pPr>
        <w:pStyle w:val="NoSpacing"/>
        <w:spacing w:line="360" w:lineRule="auto"/>
        <w:jc w:val="both"/>
        <w:rPr>
          <w:rFonts w:ascii="Arial Narrow" w:hAnsi="Arial Narrow"/>
          <w:sz w:val="24"/>
          <w:szCs w:val="24"/>
        </w:rPr>
      </w:pPr>
      <w:r>
        <w:rPr>
          <w:rFonts w:ascii="Arial Narrow" w:hAnsi="Arial Narrow"/>
          <w:sz w:val="24"/>
          <w:szCs w:val="24"/>
        </w:rPr>
        <w:t>Gambar 2:</w:t>
      </w:r>
    </w:p>
    <w:p w:rsidR="00E87BC7" w:rsidRDefault="00276387" w:rsidP="00A562C1">
      <w:pPr>
        <w:pStyle w:val="NoSpacing"/>
        <w:spacing w:line="360" w:lineRule="auto"/>
        <w:jc w:val="both"/>
        <w:rPr>
          <w:rFonts w:ascii="Arial Narrow" w:hAnsi="Arial Narrow"/>
          <w:sz w:val="24"/>
          <w:szCs w:val="24"/>
        </w:rPr>
      </w:pPr>
      <w:r>
        <w:rPr>
          <w:rFonts w:ascii="Arial Narrow" w:hAnsi="Arial Narrow"/>
          <w:noProof/>
          <w:sz w:val="24"/>
          <w:szCs w:val="24"/>
        </w:rPr>
        <w:pict>
          <v:shape id="_x0000_s1052" type="#_x0000_t32" style="position:absolute;left:0;text-align:left;margin-left:81.75pt;margin-top:110.5pt;width:27pt;height:.05pt;flip:x;z-index:251683840" o:connectortype="straight"/>
        </w:pict>
      </w:r>
      <w:r>
        <w:rPr>
          <w:rFonts w:ascii="Arial Narrow" w:hAnsi="Arial Narrow"/>
          <w:noProof/>
          <w:sz w:val="24"/>
          <w:szCs w:val="24"/>
        </w:rPr>
        <w:pict>
          <v:shape id="_x0000_s1051" type="#_x0000_t32" style="position:absolute;left:0;text-align:left;margin-left:1.5pt;margin-top:110.65pt;width:27pt;height:.05pt;flip:x;z-index:251682816" o:connectortype="straight"/>
        </w:pict>
      </w:r>
      <w:r>
        <w:rPr>
          <w:rFonts w:ascii="Arial Narrow" w:hAnsi="Arial Narrow"/>
          <w:noProof/>
          <w:sz w:val="24"/>
          <w:szCs w:val="24"/>
        </w:rPr>
        <w:pict>
          <v:shape id="_x0000_s1050" type="#_x0000_t32" style="position:absolute;left:0;text-align:left;margin-left:-5.95pt;margin-top:37.95pt;width:0;height:4.5pt;z-index:251681792" o:connectortype="straight"/>
        </w:pict>
      </w:r>
      <w:r>
        <w:rPr>
          <w:rFonts w:ascii="Arial Narrow" w:hAnsi="Arial Narrow"/>
          <w:noProof/>
          <w:sz w:val="24"/>
          <w:szCs w:val="24"/>
        </w:rPr>
        <w:pict>
          <v:shape id="_x0000_s1049" type="#_x0000_t32" style="position:absolute;left:0;text-align:left;margin-left:117.75pt;margin-top:37.95pt;width:0;height:4.5pt;z-index:251680768" o:connectortype="straight"/>
        </w:pict>
      </w:r>
      <w:r>
        <w:rPr>
          <w:rFonts w:ascii="Arial Narrow" w:hAnsi="Arial Narrow"/>
          <w:noProof/>
          <w:sz w:val="24"/>
          <w:szCs w:val="24"/>
        </w:rPr>
        <w:pict>
          <v:shape id="_x0000_s1042" type="#_x0000_t32" style="position:absolute;left:0;text-align:left;margin-left:87pt;margin-top:29.7pt;width:.05pt;height:81pt;z-index:251673600" o:connectortype="straight"/>
        </w:pict>
      </w:r>
      <w:r>
        <w:rPr>
          <w:rFonts w:ascii="Arial Narrow" w:hAnsi="Arial Narrow"/>
          <w:noProof/>
          <w:sz w:val="24"/>
          <w:szCs w:val="24"/>
        </w:rPr>
        <w:pict>
          <v:shape id="_x0000_s1040" type="#_x0000_t32" style="position:absolute;left:0;text-align:left;margin-left:9pt;margin-top:12.45pt;width:0;height:98.25pt;z-index:251671552" o:connectortype="straight"/>
        </w:pict>
      </w:r>
      <w:r>
        <w:rPr>
          <w:rFonts w:ascii="Arial Narrow" w:hAnsi="Arial Narrow"/>
          <w:noProof/>
          <w:sz w:val="24"/>
          <w:szCs w:val="24"/>
        </w:rPr>
        <w:pict>
          <v:shape id="_x0000_s1043" type="#_x0000_t32" style="position:absolute;left:0;text-align:left;margin-left:99.75pt;margin-top:12.5pt;width:.05pt;height:98.2pt;z-index:251674624" o:connectortype="straight"/>
        </w:pict>
      </w:r>
      <w:r>
        <w:rPr>
          <w:rFonts w:ascii="Arial Narrow" w:hAnsi="Arial Narrow"/>
          <w:noProof/>
          <w:sz w:val="24"/>
          <w:szCs w:val="24"/>
        </w:rPr>
        <w:pict>
          <v:shape id="_x0000_s1048" type="#_x0000_t32" style="position:absolute;left:0;text-align:left;margin-left:-5.95pt;margin-top:42.45pt;width:123.75pt;height:.05pt;flip:x;z-index:251679744" o:connectortype="straight"/>
        </w:pict>
      </w:r>
      <w:r>
        <w:rPr>
          <w:rFonts w:ascii="Arial Narrow" w:hAnsi="Arial Narrow"/>
          <w:noProof/>
          <w:sz w:val="24"/>
          <w:szCs w:val="24"/>
        </w:rPr>
        <w:pict>
          <v:shape id="_x0000_s1047" type="#_x0000_t32" style="position:absolute;left:0;text-align:left;margin-left:-5.95pt;margin-top:37.95pt;width:123.75pt;height:.05pt;flip:x;z-index:251678720" o:connectortype="straight"/>
        </w:pict>
      </w:r>
      <w:r>
        <w:rPr>
          <w:rFonts w:ascii="Arial Narrow" w:hAnsi="Arial Narrow"/>
          <w:noProof/>
          <w:sz w:val="24"/>
          <w:szCs w:val="24"/>
        </w:rPr>
        <w:pict>
          <v:rect id="_x0000_s1046" style="position:absolute;left:0;text-align:left;margin-left:48pt;margin-top:29.7pt;width:15pt;height:17.25pt;z-index:251677696"/>
        </w:pict>
      </w:r>
      <w:r>
        <w:rPr>
          <w:rFonts w:ascii="Arial Narrow" w:hAnsi="Arial Narrow"/>
          <w:noProof/>
          <w:sz w:val="24"/>
          <w:szCs w:val="24"/>
        </w:rPr>
        <w:pict>
          <v:shape id="_x0000_s1045" type="#_x0000_t32" style="position:absolute;left:0;text-align:left;margin-left:21pt;margin-top:29.65pt;width:66pt;height:.05pt;flip:x;z-index:251676672" o:connectortype="straight"/>
        </w:pict>
      </w:r>
      <w:r>
        <w:rPr>
          <w:rFonts w:ascii="Arial Narrow" w:hAnsi="Arial Narrow"/>
          <w:noProof/>
          <w:sz w:val="24"/>
          <w:szCs w:val="24"/>
        </w:rPr>
        <w:pict>
          <v:shape id="_x0000_s1041" type="#_x0000_t32" style="position:absolute;left:0;text-align:left;margin-left:21pt;margin-top:29.7pt;width:0;height:81pt;z-index:251672576" o:connectortype="straight"/>
        </w:pict>
      </w:r>
      <w:r>
        <w:rPr>
          <w:rFonts w:ascii="Arial Narrow" w:hAnsi="Arial Narrow"/>
          <w:noProof/>
          <w:sz w:val="24"/>
          <w:szCs w:val="24"/>
        </w:rPr>
        <w:pict>
          <v:shape id="_x0000_s1044" type="#_x0000_t32" style="position:absolute;left:0;text-align:left;margin-left:9pt;margin-top:12.45pt;width:90.75pt;height:.05pt;flip:x;z-index:251675648" o:connectortype="straight"/>
        </w:pict>
      </w:r>
    </w:p>
    <w:p w:rsidR="00E87BC7" w:rsidRPr="00E87BC7" w:rsidRDefault="00276387" w:rsidP="00E87BC7">
      <w:r w:rsidRPr="00276387">
        <w:rPr>
          <w:rFonts w:ascii="Arial Narrow" w:hAnsi="Arial Narrow"/>
          <w:noProof/>
          <w:sz w:val="24"/>
          <w:szCs w:val="24"/>
        </w:rPr>
        <w:pict>
          <v:shape id="_x0000_s1053" type="#_x0000_t32" style="position:absolute;margin-left:55.5pt;margin-top:21.85pt;width:0;height:42.85pt;z-index:251684864" o:connectortype="straight">
            <v:stroke endarrow="block"/>
          </v:shape>
        </w:pict>
      </w:r>
    </w:p>
    <w:p w:rsidR="00767E15" w:rsidRPr="00E87BC7" w:rsidRDefault="00767E15" w:rsidP="00E87BC7"/>
    <w:p w:rsidR="00E87BC7" w:rsidRPr="00E87BC7" w:rsidRDefault="00767E15" w:rsidP="00E87BC7">
      <w:r>
        <w:tab/>
        <w:t>B</w:t>
      </w:r>
    </w:p>
    <w:p w:rsidR="00E87BC7" w:rsidRDefault="00E87BC7" w:rsidP="00E87BC7"/>
    <w:p w:rsidR="0076380E" w:rsidRDefault="00E87BC7" w:rsidP="00E87BC7">
      <w:pPr>
        <w:pStyle w:val="NoSpacing"/>
        <w:rPr>
          <w:rFonts w:eastAsiaTheme="minorEastAsia"/>
          <w:i/>
          <w:sz w:val="32"/>
        </w:rPr>
      </w:pPr>
      <w:r w:rsidRPr="00E87BC7">
        <w:rPr>
          <w:rFonts w:eastAsiaTheme="minorEastAsia"/>
          <w:i/>
          <w:sz w:val="32"/>
        </w:rPr>
        <w:t>F</w:t>
      </w:r>
      <m:oMath>
        <m:r>
          <w:rPr>
            <w:rFonts w:ascii="Cambria Math" w:eastAsiaTheme="minorEastAsia" w:hAnsi="Cambria Math"/>
            <w:sz w:val="32"/>
          </w:rPr>
          <m:t xml:space="preserve"> </m:t>
        </m:r>
        <m:r>
          <w:rPr>
            <w:rFonts w:ascii="Cambria Math" w:hAnsi="Cambria Math"/>
            <w:sz w:val="32"/>
          </w:rPr>
          <m:t>=</m:t>
        </m:r>
        <m:f>
          <m:fPr>
            <m:ctrlPr>
              <w:rPr>
                <w:rFonts w:ascii="Cambria Math" w:hAnsi="Cambria Math"/>
                <w:i/>
                <w:sz w:val="32"/>
              </w:rPr>
            </m:ctrlPr>
          </m:fPr>
          <m:num>
            <m:r>
              <w:rPr>
                <w:rFonts w:ascii="Cambria Math" w:hAnsi="Cambria Math"/>
                <w:sz w:val="32"/>
              </w:rPr>
              <m:t>B</m:t>
            </m:r>
            <m:sSup>
              <m:sSupPr>
                <m:ctrlPr>
                  <w:rPr>
                    <w:rFonts w:ascii="Cambria Math" w:hAnsi="Cambria Math"/>
                    <w:i/>
                    <w:sz w:val="32"/>
                  </w:rPr>
                </m:ctrlPr>
              </m:sSupPr>
              <m:e>
                <m:r>
                  <w:rPr>
                    <w:rFonts w:ascii="Cambria Math" w:hAnsi="Cambria Math"/>
                    <w:sz w:val="32"/>
                  </w:rPr>
                  <m:t>L</m:t>
                </m:r>
              </m:e>
              <m:sup>
                <m:r>
                  <w:rPr>
                    <w:rFonts w:ascii="Cambria Math" w:hAnsi="Cambria Math"/>
                    <w:sz w:val="32"/>
                  </w:rPr>
                  <m:t>3</m:t>
                </m:r>
              </m:sup>
            </m:sSup>
          </m:num>
          <m:den>
            <m:r>
              <w:rPr>
                <w:rFonts w:ascii="Cambria Math" w:hAnsi="Cambria Math"/>
                <w:sz w:val="32"/>
              </w:rPr>
              <m:t>4Eb</m:t>
            </m:r>
            <m:sSup>
              <m:sSupPr>
                <m:ctrlPr>
                  <w:rPr>
                    <w:rFonts w:ascii="Cambria Math" w:hAnsi="Cambria Math"/>
                    <w:i/>
                    <w:sz w:val="32"/>
                  </w:rPr>
                </m:ctrlPr>
              </m:sSupPr>
              <m:e>
                <m:r>
                  <w:rPr>
                    <w:rFonts w:ascii="Cambria Math" w:hAnsi="Cambria Math"/>
                    <w:sz w:val="32"/>
                  </w:rPr>
                  <m:t>h</m:t>
                </m:r>
              </m:e>
              <m:sup>
                <m:r>
                  <w:rPr>
                    <w:rFonts w:ascii="Cambria Math" w:hAnsi="Cambria Math"/>
                    <w:sz w:val="32"/>
                  </w:rPr>
                  <m:t>3</m:t>
                </m:r>
              </m:sup>
            </m:sSup>
          </m:den>
        </m:f>
      </m:oMath>
    </w:p>
    <w:p w:rsidR="00E87BC7" w:rsidRDefault="00E87BC7" w:rsidP="00E87BC7">
      <w:pPr>
        <w:pStyle w:val="NoSpacing"/>
        <w:rPr>
          <w:rFonts w:ascii="Arial Narrow" w:hAnsi="Arial Narrow"/>
          <w:sz w:val="24"/>
        </w:rPr>
      </w:pPr>
    </w:p>
    <w:p w:rsidR="00E87BC7" w:rsidRDefault="00E87BC7" w:rsidP="00E87BC7">
      <w:pPr>
        <w:pStyle w:val="NoSpacing"/>
        <w:rPr>
          <w:rFonts w:ascii="Arial Narrow" w:hAnsi="Arial Narrow"/>
          <w:sz w:val="24"/>
        </w:rPr>
      </w:pPr>
      <w:r>
        <w:rPr>
          <w:rFonts w:ascii="Arial Narrow" w:hAnsi="Arial Narrow"/>
          <w:sz w:val="24"/>
        </w:rPr>
        <w:t>B = m.g</w:t>
      </w:r>
    </w:p>
    <w:p w:rsidR="00E87BC7" w:rsidRDefault="00E87BC7" w:rsidP="00E87BC7">
      <w:pPr>
        <w:pStyle w:val="NoSpacing"/>
        <w:rPr>
          <w:rFonts w:ascii="Arial Narrow" w:hAnsi="Arial Narrow"/>
          <w:sz w:val="24"/>
        </w:rPr>
      </w:pPr>
    </w:p>
    <w:p w:rsidR="00E87BC7" w:rsidRDefault="00E87BC7" w:rsidP="00075105">
      <w:pPr>
        <w:pStyle w:val="NoSpacing"/>
        <w:spacing w:line="360" w:lineRule="auto"/>
        <w:jc w:val="both"/>
        <w:rPr>
          <w:rFonts w:ascii="Arial Narrow" w:hAnsi="Arial Narrow"/>
          <w:sz w:val="24"/>
        </w:rPr>
      </w:pPr>
      <w:r>
        <w:rPr>
          <w:rFonts w:ascii="Arial Narrow" w:hAnsi="Arial Narrow"/>
          <w:sz w:val="24"/>
        </w:rPr>
        <w:t>Dimana simpangan pelengkungan batang dinyatakan dengan F. Jarak dari tumpuan ke tumpuan dinyatakan dengan L. Modulus elastisitas dinyatakan dengan E.Lebar batang dinyatakan dengan b. Berat beban</w:t>
      </w:r>
      <w:r w:rsidR="00075105">
        <w:rPr>
          <w:rFonts w:ascii="Arial Narrow" w:hAnsi="Arial Narrow"/>
          <w:sz w:val="24"/>
        </w:rPr>
        <w:t xml:space="preserve"> dinyatakan dengan B, tebal batang h, massa beban m, gravitasi dinyatakan dengan g, sekitar 9,87 m/s</w:t>
      </w:r>
      <w:r w:rsidR="00075105" w:rsidRPr="00075105">
        <w:rPr>
          <w:rFonts w:ascii="Arial Narrow" w:hAnsi="Arial Narrow"/>
          <w:sz w:val="24"/>
          <w:vertAlign w:val="superscript"/>
        </w:rPr>
        <w:t>2</w:t>
      </w:r>
      <w:r w:rsidR="00075105">
        <w:rPr>
          <w:rFonts w:ascii="Arial Narrow" w:hAnsi="Arial Narrow"/>
          <w:sz w:val="24"/>
        </w:rPr>
        <w:t>.</w:t>
      </w:r>
    </w:p>
    <w:p w:rsidR="00075105" w:rsidRDefault="00075105" w:rsidP="00075105">
      <w:pPr>
        <w:pStyle w:val="NoSpacing"/>
        <w:spacing w:line="360" w:lineRule="auto"/>
        <w:jc w:val="both"/>
        <w:rPr>
          <w:rFonts w:ascii="Arial Narrow" w:hAnsi="Arial Narrow"/>
          <w:sz w:val="24"/>
        </w:rPr>
      </w:pPr>
      <w:r>
        <w:rPr>
          <w:rFonts w:ascii="Arial Narrow" w:hAnsi="Arial Narrow"/>
          <w:sz w:val="24"/>
        </w:rPr>
        <w:t xml:space="preserve">Berbeda halnya dengan tegangan tarik, tegangan tekan berlawanan langsung dengan </w:t>
      </w:r>
      <w:r>
        <w:rPr>
          <w:rFonts w:ascii="Arial Narrow" w:hAnsi="Arial Narrow"/>
          <w:sz w:val="24"/>
        </w:rPr>
        <w:lastRenderedPageBreak/>
        <w:t>tegangan tarik. Materi yang diberi gaya bukan ditarik, melainkan ditekan sehingga gaya-gaya akan bekerja di dalam benda. Contohnya tiang-tiang Kuil di Yunani.</w:t>
      </w:r>
    </w:p>
    <w:p w:rsidR="00075105" w:rsidRDefault="00075105" w:rsidP="00075105">
      <w:pPr>
        <w:pStyle w:val="NoSpacing"/>
        <w:spacing w:line="360" w:lineRule="auto"/>
        <w:jc w:val="both"/>
        <w:rPr>
          <w:rFonts w:ascii="Arial Narrow" w:hAnsi="Arial Narrow"/>
          <w:sz w:val="24"/>
        </w:rPr>
      </w:pPr>
      <w:r>
        <w:rPr>
          <w:rFonts w:ascii="Arial Narrow" w:hAnsi="Arial Narrow"/>
          <w:sz w:val="24"/>
        </w:rPr>
        <w:t xml:space="preserve">Tegangan yang ketiga adalah tegangan geser. Benda yang mengalami tegangan geser memiliki gaya-gaya yang sama dan berlawanan arah yang diberikan melintasi sisi-sisi yang berlawanan, misalkan sebuah buku atau batu-batu terpasang kuat dipermukaan meja memberikan gaya yang sama dan berlawanan arah sepanjang permukaan bawah. Walau dimensi benda tidak banyak berubah bentuk. Bila ketiga tegangan tersebut diberikan terlalu besar melebihi kekuatan benda, maka benda tersebut akan patah. Jika ada benda yang bersifat elastis dengan panjang tertentu kemudian ditarik dengan gaya tertentu yang mengakibatkan </w:t>
      </w:r>
      <w:r w:rsidR="00043E50">
        <w:rPr>
          <w:rFonts w:ascii="Arial Narrow" w:hAnsi="Arial Narrow"/>
          <w:sz w:val="24"/>
        </w:rPr>
        <w:t>pertambahan panjang benda tersebut maka berlaku hubungan:</w:t>
      </w:r>
    </w:p>
    <w:p w:rsidR="00043E50" w:rsidRDefault="00043E50" w:rsidP="00075105">
      <w:pPr>
        <w:pStyle w:val="NoSpacing"/>
        <w:spacing w:line="360" w:lineRule="auto"/>
        <w:jc w:val="both"/>
        <w:rPr>
          <w:rFonts w:ascii="Arial Narrow" w:eastAsiaTheme="minorEastAsia" w:hAnsi="Arial Narrow"/>
          <w:sz w:val="24"/>
        </w:rPr>
      </w:pPr>
      <w:r w:rsidRPr="00043E50">
        <w:rPr>
          <w:rFonts w:ascii="Arial Narrow" w:eastAsiaTheme="minorEastAsia" w:hAnsi="Arial Narrow"/>
          <w:i/>
          <w:sz w:val="28"/>
        </w:rPr>
        <w:t>A</w:t>
      </w:r>
      <w:r w:rsidRPr="00043E50">
        <w:rPr>
          <w:rFonts w:ascii="Arial Narrow" w:eastAsiaTheme="minorEastAsia" w:hAnsi="Arial Narrow"/>
          <w:sz w:val="28"/>
        </w:rPr>
        <w:t xml:space="preserve"> </w:t>
      </w:r>
      <m:oMath>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r>
          <w:rPr>
            <w:rFonts w:ascii="Cambria Math" w:hAnsi="Cambria Math"/>
            <w:i/>
            <w:sz w:val="24"/>
          </w:rPr>
          <w:sym w:font="Symbol" w:char="F070"/>
        </m:r>
        <m:sSup>
          <m:sSupPr>
            <m:ctrlPr>
              <w:rPr>
                <w:rFonts w:ascii="Cambria Math" w:hAnsi="Cambria Math"/>
                <w:i/>
                <w:sz w:val="24"/>
              </w:rPr>
            </m:ctrlPr>
          </m:sSupPr>
          <m:e>
            <m:r>
              <w:rPr>
                <w:rFonts w:ascii="Cambria Math" w:hAnsi="Cambria Math"/>
                <w:sz w:val="24"/>
              </w:rPr>
              <m:t>d</m:t>
            </m:r>
          </m:e>
          <m:sup>
            <m:r>
              <w:rPr>
                <w:rFonts w:ascii="Cambria Math" w:hAnsi="Cambria Math"/>
                <w:sz w:val="24"/>
              </w:rPr>
              <m:t>2</m:t>
            </m:r>
          </m:sup>
        </m:sSup>
        <m:r>
          <w:rPr>
            <w:rFonts w:ascii="Cambria Math" w:hAnsi="Cambria Math"/>
            <w:sz w:val="24"/>
          </w:rPr>
          <m:t>=</m:t>
        </m:r>
        <m:r>
          <w:rPr>
            <w:rFonts w:ascii="Cambria Math" w:hAnsi="Cambria Math"/>
            <w:i/>
            <w:sz w:val="24"/>
          </w:rPr>
          <w:sym w:font="Symbol" w:char="F070"/>
        </m:r>
        <m:sSup>
          <m:sSupPr>
            <m:ctrlPr>
              <w:rPr>
                <w:rFonts w:ascii="Cambria Math" w:hAnsi="Cambria Math"/>
                <w:i/>
                <w:sz w:val="24"/>
              </w:rPr>
            </m:ctrlPr>
          </m:sSupPr>
          <m:e>
            <m:r>
              <w:rPr>
                <w:rFonts w:ascii="Cambria Math" w:hAnsi="Cambria Math"/>
                <w:sz w:val="24"/>
              </w:rPr>
              <m:t>r</m:t>
            </m:r>
          </m:e>
          <m:sup>
            <m:r>
              <w:rPr>
                <w:rFonts w:ascii="Cambria Math" w:hAnsi="Cambria Math"/>
                <w:sz w:val="24"/>
              </w:rPr>
              <m:t>2</m:t>
            </m:r>
          </m:sup>
        </m:sSup>
      </m:oMath>
    </w:p>
    <w:p w:rsidR="00043E50" w:rsidRDefault="00043E50" w:rsidP="00075105">
      <w:pPr>
        <w:pStyle w:val="NoSpacing"/>
        <w:spacing w:line="360" w:lineRule="auto"/>
        <w:jc w:val="both"/>
        <w:rPr>
          <w:rFonts w:ascii="Arial Narrow" w:eastAsiaTheme="minorEastAsia" w:hAnsi="Arial Narrow"/>
          <w:sz w:val="24"/>
        </w:rPr>
      </w:pPr>
      <w:r>
        <w:rPr>
          <w:rFonts w:ascii="Arial Narrow" w:eastAsiaTheme="minorEastAsia" w:hAnsi="Arial Narrow"/>
          <w:sz w:val="24"/>
        </w:rPr>
        <w:t>Dimana A merupakan luas penampang, r jari-jari lingkaran, d diameter lingkaran, L</w:t>
      </w:r>
      <w:r>
        <w:rPr>
          <w:rFonts w:ascii="Arial Narrow" w:eastAsiaTheme="minorEastAsia" w:hAnsi="Arial Narrow"/>
          <w:sz w:val="24"/>
          <w:vertAlign w:val="subscript"/>
        </w:rPr>
        <w:t>0</w:t>
      </w:r>
      <w:r>
        <w:rPr>
          <w:rFonts w:ascii="Arial Narrow" w:eastAsiaTheme="minorEastAsia" w:hAnsi="Arial Narrow"/>
          <w:sz w:val="24"/>
        </w:rPr>
        <w:t xml:space="preserve"> panjang mula-mula, dan ∆L pertambahan panjang.</w:t>
      </w:r>
    </w:p>
    <w:p w:rsidR="00043E50" w:rsidRDefault="00043E50" w:rsidP="00075105">
      <w:pPr>
        <w:pStyle w:val="NoSpacing"/>
        <w:spacing w:line="360" w:lineRule="auto"/>
        <w:jc w:val="both"/>
        <w:rPr>
          <w:rFonts w:ascii="Arial Narrow" w:eastAsiaTheme="minorEastAsia" w:hAnsi="Arial Narrow"/>
          <w:sz w:val="24"/>
        </w:rPr>
        <w:sectPr w:rsidR="00043E50" w:rsidSect="00043E50">
          <w:type w:val="continuous"/>
          <w:pgSz w:w="11909" w:h="16834" w:code="9"/>
          <w:pgMar w:top="1886" w:right="1109" w:bottom="1699" w:left="1710" w:header="720" w:footer="720" w:gutter="0"/>
          <w:cols w:num="2" w:sep="1" w:space="720"/>
          <w:docGrid w:linePitch="360"/>
        </w:sectPr>
      </w:pPr>
    </w:p>
    <w:p w:rsidR="00043E50" w:rsidRDefault="00043E50" w:rsidP="00075105">
      <w:pPr>
        <w:pStyle w:val="NoSpacing"/>
        <w:spacing w:line="360" w:lineRule="auto"/>
        <w:jc w:val="both"/>
        <w:rPr>
          <w:rFonts w:ascii="Arial Narrow" w:eastAsiaTheme="minorEastAsia" w:hAnsi="Arial Narrow"/>
          <w:sz w:val="24"/>
        </w:rPr>
      </w:pPr>
    </w:p>
    <w:p w:rsidR="00043E50" w:rsidRDefault="00043E50" w:rsidP="00075105">
      <w:pPr>
        <w:pStyle w:val="NoSpacing"/>
        <w:spacing w:line="360" w:lineRule="auto"/>
        <w:jc w:val="both"/>
        <w:rPr>
          <w:rFonts w:ascii="Arial Narrow" w:eastAsiaTheme="minorEastAsia" w:hAnsi="Arial Narrow"/>
          <w:sz w:val="24"/>
        </w:rPr>
      </w:pPr>
    </w:p>
    <w:p w:rsidR="00043E50" w:rsidRDefault="00043E50" w:rsidP="00075105">
      <w:pPr>
        <w:pStyle w:val="NoSpacing"/>
        <w:spacing w:line="360" w:lineRule="auto"/>
        <w:jc w:val="both"/>
        <w:rPr>
          <w:rFonts w:ascii="Arial Narrow" w:eastAsiaTheme="minorEastAsia" w:hAnsi="Arial Narrow"/>
          <w:sz w:val="24"/>
        </w:rPr>
      </w:pPr>
    </w:p>
    <w:p w:rsidR="00043E50" w:rsidRDefault="00043E50" w:rsidP="00075105">
      <w:pPr>
        <w:pStyle w:val="NoSpacing"/>
        <w:spacing w:line="360" w:lineRule="auto"/>
        <w:jc w:val="both"/>
        <w:rPr>
          <w:rFonts w:ascii="Arial Narrow" w:eastAsiaTheme="minorEastAsia" w:hAnsi="Arial Narrow"/>
          <w:sz w:val="24"/>
        </w:rPr>
      </w:pPr>
    </w:p>
    <w:p w:rsidR="00043E50" w:rsidRDefault="00043E50" w:rsidP="00075105">
      <w:pPr>
        <w:pStyle w:val="NoSpacing"/>
        <w:spacing w:line="360" w:lineRule="auto"/>
        <w:jc w:val="both"/>
        <w:rPr>
          <w:rFonts w:ascii="Arial Narrow" w:eastAsiaTheme="minorEastAsia" w:hAnsi="Arial Narrow"/>
          <w:sz w:val="24"/>
        </w:rPr>
      </w:pPr>
    </w:p>
    <w:p w:rsidR="00043E50" w:rsidRDefault="00043E50" w:rsidP="00075105">
      <w:pPr>
        <w:pStyle w:val="NoSpacing"/>
        <w:spacing w:line="360" w:lineRule="auto"/>
        <w:jc w:val="both"/>
        <w:rPr>
          <w:rFonts w:ascii="Arial Narrow" w:eastAsiaTheme="minorEastAsia" w:hAnsi="Arial Narrow"/>
          <w:sz w:val="24"/>
        </w:rPr>
      </w:pPr>
    </w:p>
    <w:p w:rsidR="00043E50" w:rsidRDefault="00043E50" w:rsidP="00075105">
      <w:pPr>
        <w:pStyle w:val="NoSpacing"/>
        <w:spacing w:line="360" w:lineRule="auto"/>
        <w:jc w:val="both"/>
        <w:rPr>
          <w:rFonts w:ascii="Arial Narrow" w:eastAsiaTheme="minorEastAsia" w:hAnsi="Arial Narrow"/>
          <w:sz w:val="24"/>
        </w:rPr>
      </w:pPr>
    </w:p>
    <w:p w:rsidR="002B1AE0" w:rsidRDefault="002B1AE0" w:rsidP="00075105">
      <w:pPr>
        <w:pStyle w:val="NoSpacing"/>
        <w:spacing w:line="360" w:lineRule="auto"/>
        <w:jc w:val="both"/>
        <w:rPr>
          <w:rFonts w:ascii="Arial Narrow" w:eastAsiaTheme="minorEastAsia" w:hAnsi="Arial Narrow"/>
          <w:b/>
          <w:sz w:val="24"/>
          <w:u w:val="single"/>
        </w:rPr>
        <w:sectPr w:rsidR="002B1AE0" w:rsidSect="00B01334">
          <w:type w:val="continuous"/>
          <w:pgSz w:w="11909" w:h="16834" w:code="9"/>
          <w:pgMar w:top="1886" w:right="1109" w:bottom="1699" w:left="1710" w:header="720" w:footer="720" w:gutter="0"/>
          <w:cols w:space="720"/>
          <w:docGrid w:linePitch="360"/>
        </w:sectPr>
      </w:pPr>
    </w:p>
    <w:p w:rsidR="00043E50" w:rsidRDefault="00043E50" w:rsidP="00075105">
      <w:pPr>
        <w:pStyle w:val="NoSpacing"/>
        <w:spacing w:line="360" w:lineRule="auto"/>
        <w:jc w:val="both"/>
        <w:rPr>
          <w:rFonts w:ascii="Arial Narrow" w:eastAsiaTheme="minorEastAsia" w:hAnsi="Arial Narrow"/>
          <w:b/>
          <w:sz w:val="24"/>
          <w:u w:val="single"/>
        </w:rPr>
      </w:pPr>
      <w:r w:rsidRPr="00043E50">
        <w:rPr>
          <w:rFonts w:ascii="Arial Narrow" w:eastAsiaTheme="minorEastAsia" w:hAnsi="Arial Narrow"/>
          <w:b/>
          <w:sz w:val="24"/>
          <w:u w:val="single"/>
        </w:rPr>
        <w:lastRenderedPageBreak/>
        <w:t>METEDOLOGI PENELITIAN</w:t>
      </w:r>
    </w:p>
    <w:p w:rsidR="00043E50" w:rsidRDefault="00043E50" w:rsidP="00075105">
      <w:pPr>
        <w:pStyle w:val="NoSpacing"/>
        <w:spacing w:line="360" w:lineRule="auto"/>
        <w:jc w:val="both"/>
        <w:rPr>
          <w:rFonts w:ascii="Arial Narrow" w:eastAsiaTheme="minorEastAsia" w:hAnsi="Arial Narrow"/>
          <w:sz w:val="24"/>
        </w:rPr>
      </w:pPr>
      <w:r>
        <w:rPr>
          <w:rFonts w:ascii="Arial Narrow" w:eastAsiaTheme="minorEastAsia" w:hAnsi="Arial Narrow"/>
          <w:sz w:val="24"/>
        </w:rPr>
        <w:t>Metedologi Penilaian yang kami gunakan dalam percobaan atau penelitian kali ini adalah melakukan percobaan atau penelitian langsung dalam laboratorium fisika dasar.</w:t>
      </w:r>
    </w:p>
    <w:p w:rsidR="00043E50" w:rsidRDefault="00043E50" w:rsidP="00075105">
      <w:pPr>
        <w:pStyle w:val="NoSpacing"/>
        <w:spacing w:line="360" w:lineRule="auto"/>
        <w:jc w:val="both"/>
        <w:rPr>
          <w:rFonts w:ascii="Arial Narrow" w:eastAsiaTheme="minorEastAsia" w:hAnsi="Arial Narrow"/>
          <w:sz w:val="24"/>
        </w:rPr>
      </w:pPr>
      <w:r>
        <w:rPr>
          <w:rFonts w:ascii="Arial Narrow" w:eastAsiaTheme="minorEastAsia" w:hAnsi="Arial Narrow"/>
          <w:sz w:val="24"/>
        </w:rPr>
        <w:t>Peralatan yang digunakan dalam percobaan ini adalah statip dengan tumpuan serta skala pelenturan, batang-batang logam yang akan diukur elastisitasnya, loupe kait beserta beban pemberat, mistar, jangka sorong, dan mikrometer skrup.</w:t>
      </w:r>
    </w:p>
    <w:p w:rsidR="00EC33EC" w:rsidRDefault="00043E50" w:rsidP="00075105">
      <w:pPr>
        <w:pStyle w:val="NoSpacing"/>
        <w:spacing w:line="360" w:lineRule="auto"/>
        <w:jc w:val="both"/>
        <w:rPr>
          <w:rFonts w:ascii="Arial Narrow" w:eastAsiaTheme="minorEastAsia" w:hAnsi="Arial Narrow"/>
          <w:sz w:val="24"/>
        </w:rPr>
      </w:pPr>
      <w:r>
        <w:rPr>
          <w:rFonts w:ascii="Arial Narrow" w:eastAsiaTheme="minorEastAsia" w:hAnsi="Arial Narrow"/>
          <w:sz w:val="24"/>
        </w:rPr>
        <w:t>Percobaan ini dimulai dengan mengukur jarak antara dua tumpuan (L), panjang batang (p), lebar batang</w:t>
      </w:r>
      <w:r w:rsidR="00EC33EC">
        <w:rPr>
          <w:rFonts w:ascii="Arial Narrow" w:eastAsiaTheme="minorEastAsia" w:hAnsi="Arial Narrow"/>
          <w:sz w:val="24"/>
        </w:rPr>
        <w:t xml:space="preserve"> </w:t>
      </w:r>
      <w:r>
        <w:rPr>
          <w:rFonts w:ascii="Arial Narrow" w:eastAsiaTheme="minorEastAsia" w:hAnsi="Arial Narrow"/>
          <w:sz w:val="24"/>
        </w:rPr>
        <w:t>(</w:t>
      </w:r>
      <w:r w:rsidR="00EC33EC">
        <w:rPr>
          <w:rFonts w:ascii="Arial Narrow" w:eastAsiaTheme="minorEastAsia" w:hAnsi="Arial Narrow"/>
          <w:i/>
          <w:sz w:val="24"/>
        </w:rPr>
        <w:t>b</w:t>
      </w:r>
      <w:r>
        <w:rPr>
          <w:rFonts w:ascii="Arial Narrow" w:eastAsiaTheme="minorEastAsia" w:hAnsi="Arial Narrow"/>
          <w:sz w:val="24"/>
        </w:rPr>
        <w:t>)</w:t>
      </w:r>
      <w:r w:rsidR="00EC33EC">
        <w:rPr>
          <w:rFonts w:ascii="Arial Narrow" w:eastAsiaTheme="minorEastAsia" w:hAnsi="Arial Narrow"/>
          <w:sz w:val="24"/>
        </w:rPr>
        <w:t xml:space="preserve"> dan tebal batang (</w:t>
      </w:r>
      <w:r w:rsidR="00EC33EC" w:rsidRPr="00EC33EC">
        <w:rPr>
          <w:rFonts w:ascii="Arial Narrow" w:eastAsiaTheme="minorEastAsia" w:hAnsi="Arial Narrow"/>
          <w:i/>
          <w:sz w:val="24"/>
        </w:rPr>
        <w:t>h</w:t>
      </w:r>
      <w:r w:rsidR="00EC33EC">
        <w:rPr>
          <w:rFonts w:ascii="Arial Narrow" w:eastAsiaTheme="minorEastAsia" w:hAnsi="Arial Narrow"/>
          <w:sz w:val="24"/>
        </w:rPr>
        <w:t>). Meletakkan batang di atas kedua tumpuan dan meletakkan kait pada batang (kira-kira ditengah batang). Membaca kedudukan lempeng (bagian atas) pada skala cermin yang ada pada statip. Menambahkan beban masing-masing 5 gr setiap kali penambahan dan mengamati kedudukan bagian atas dari batang pada skala cermin, mengurangi beban masing-masing 5 gr setiap kali pengurangan dan mengamati kedudukan masing-masing bagian atas dari batang pada skala cermin, melakukan langkah-langkah tersebut untuk logam lain.</w:t>
      </w:r>
    </w:p>
    <w:p w:rsidR="00EC33EC" w:rsidRDefault="00EC33EC" w:rsidP="00075105">
      <w:pPr>
        <w:pStyle w:val="NoSpacing"/>
        <w:spacing w:line="360" w:lineRule="auto"/>
        <w:jc w:val="both"/>
        <w:rPr>
          <w:rFonts w:ascii="Arial Narrow" w:eastAsiaTheme="minorEastAsia" w:hAnsi="Arial Narrow"/>
          <w:sz w:val="24"/>
        </w:rPr>
      </w:pPr>
    </w:p>
    <w:p w:rsidR="00EC33EC" w:rsidRDefault="00EC33EC" w:rsidP="00075105">
      <w:pPr>
        <w:pStyle w:val="NoSpacing"/>
        <w:spacing w:line="360" w:lineRule="auto"/>
        <w:jc w:val="both"/>
        <w:rPr>
          <w:rFonts w:ascii="Arial Narrow" w:eastAsiaTheme="minorEastAsia" w:hAnsi="Arial Narrow"/>
          <w:b/>
          <w:sz w:val="24"/>
          <w:u w:val="single"/>
        </w:rPr>
      </w:pPr>
      <w:r>
        <w:rPr>
          <w:rFonts w:ascii="Arial Narrow" w:eastAsiaTheme="minorEastAsia" w:hAnsi="Arial Narrow"/>
          <w:b/>
          <w:sz w:val="24"/>
          <w:u w:val="single"/>
        </w:rPr>
        <w:t>HASIL PENELITIAN</w:t>
      </w:r>
    </w:p>
    <w:p w:rsidR="00EC33EC" w:rsidRDefault="00EC33EC" w:rsidP="00075105">
      <w:pPr>
        <w:pStyle w:val="NoSpacing"/>
        <w:spacing w:line="360" w:lineRule="auto"/>
        <w:jc w:val="both"/>
        <w:rPr>
          <w:rFonts w:ascii="Arial Narrow" w:eastAsiaTheme="minorEastAsia" w:hAnsi="Arial Narrow"/>
          <w:sz w:val="24"/>
        </w:rPr>
      </w:pPr>
      <w:r>
        <w:rPr>
          <w:rFonts w:ascii="Arial Narrow" w:eastAsiaTheme="minorEastAsia" w:hAnsi="Arial Narrow"/>
          <w:sz w:val="24"/>
        </w:rPr>
        <w:t>Ha</w:t>
      </w:r>
      <w:r w:rsidR="0013194F">
        <w:rPr>
          <w:rFonts w:ascii="Arial Narrow" w:eastAsiaTheme="minorEastAsia" w:hAnsi="Arial Narrow"/>
          <w:sz w:val="24"/>
        </w:rPr>
        <w:t>sil penelitian yang kami peroleh</w:t>
      </w:r>
      <w:r>
        <w:rPr>
          <w:rFonts w:ascii="Arial Narrow" w:eastAsiaTheme="minorEastAsia" w:hAnsi="Arial Narrow"/>
          <w:sz w:val="24"/>
        </w:rPr>
        <w:t xml:space="preserve"> pada praktikum kali ini adalah:</w:t>
      </w:r>
    </w:p>
    <w:p w:rsidR="00EC33EC" w:rsidRDefault="00EC33EC" w:rsidP="00075105">
      <w:pPr>
        <w:pStyle w:val="NoSpacing"/>
        <w:spacing w:line="360" w:lineRule="auto"/>
        <w:jc w:val="both"/>
        <w:rPr>
          <w:rFonts w:ascii="Arial Narrow" w:eastAsiaTheme="minorEastAsia" w:hAnsi="Arial Narrow"/>
          <w:sz w:val="24"/>
        </w:rPr>
      </w:pPr>
      <w:r>
        <w:rPr>
          <w:rFonts w:ascii="Arial Narrow" w:eastAsiaTheme="minorEastAsia" w:hAnsi="Arial Narrow"/>
          <w:sz w:val="24"/>
        </w:rPr>
        <w:t>Suhu sebelum praktikum = 27</w:t>
      </w:r>
      <w:r w:rsidRPr="00EC33EC">
        <w:rPr>
          <w:rFonts w:ascii="Arial Narrow" w:eastAsiaTheme="minorEastAsia" w:hAnsi="Arial Narrow"/>
          <w:sz w:val="24"/>
          <w:vertAlign w:val="superscript"/>
        </w:rPr>
        <w:t>0</w:t>
      </w:r>
      <w:r>
        <w:rPr>
          <w:rFonts w:ascii="Arial Narrow" w:eastAsiaTheme="minorEastAsia" w:hAnsi="Arial Narrow"/>
          <w:sz w:val="24"/>
        </w:rPr>
        <w:t>C</w:t>
      </w:r>
    </w:p>
    <w:p w:rsidR="00EC33EC" w:rsidRDefault="00EC33EC" w:rsidP="00075105">
      <w:pPr>
        <w:pStyle w:val="NoSpacing"/>
        <w:spacing w:line="360" w:lineRule="auto"/>
        <w:jc w:val="both"/>
        <w:rPr>
          <w:rFonts w:ascii="Arial Narrow" w:eastAsiaTheme="minorEastAsia" w:hAnsi="Arial Narrow"/>
          <w:sz w:val="24"/>
        </w:rPr>
      </w:pPr>
      <w:r>
        <w:rPr>
          <w:rFonts w:ascii="Arial Narrow" w:eastAsiaTheme="minorEastAsia" w:hAnsi="Arial Narrow"/>
          <w:sz w:val="24"/>
        </w:rPr>
        <w:t>Suhu sesudah praktikum = 27</w:t>
      </w:r>
      <w:r w:rsidRPr="00EC33EC">
        <w:rPr>
          <w:rFonts w:ascii="Arial Narrow" w:eastAsiaTheme="minorEastAsia" w:hAnsi="Arial Narrow"/>
          <w:sz w:val="24"/>
          <w:vertAlign w:val="superscript"/>
        </w:rPr>
        <w:t>0</w:t>
      </w:r>
      <w:r>
        <w:rPr>
          <w:rFonts w:ascii="Arial Narrow" w:eastAsiaTheme="minorEastAsia" w:hAnsi="Arial Narrow"/>
          <w:sz w:val="24"/>
        </w:rPr>
        <w:t>C</w:t>
      </w:r>
    </w:p>
    <w:p w:rsidR="00EC33EC" w:rsidRDefault="00EC33EC" w:rsidP="00075105">
      <w:pPr>
        <w:pStyle w:val="NoSpacing"/>
        <w:spacing w:line="360" w:lineRule="auto"/>
        <w:jc w:val="both"/>
        <w:rPr>
          <w:rFonts w:ascii="Arial Narrow" w:eastAsiaTheme="minorEastAsia" w:hAnsi="Arial Narrow"/>
          <w:sz w:val="24"/>
        </w:rPr>
      </w:pPr>
    </w:p>
    <w:p w:rsidR="009C09C2" w:rsidRDefault="009C09C2" w:rsidP="00075105">
      <w:pPr>
        <w:pStyle w:val="NoSpacing"/>
        <w:spacing w:line="360" w:lineRule="auto"/>
        <w:jc w:val="both"/>
        <w:rPr>
          <w:rFonts w:ascii="Arial Narrow" w:eastAsiaTheme="minorEastAsia" w:hAnsi="Arial Narrow"/>
          <w:sz w:val="24"/>
        </w:rPr>
      </w:pPr>
    </w:p>
    <w:p w:rsidR="00EC33EC" w:rsidRDefault="00EC33EC" w:rsidP="00075105">
      <w:pPr>
        <w:pStyle w:val="NoSpacing"/>
        <w:spacing w:line="360" w:lineRule="auto"/>
        <w:jc w:val="both"/>
        <w:rPr>
          <w:rFonts w:ascii="Arial Narrow" w:eastAsiaTheme="minorEastAsia" w:hAnsi="Arial Narrow"/>
          <w:sz w:val="24"/>
        </w:rPr>
      </w:pPr>
      <w:r>
        <w:rPr>
          <w:rFonts w:ascii="Arial Narrow" w:eastAsiaTheme="minorEastAsia" w:hAnsi="Arial Narrow"/>
          <w:sz w:val="24"/>
        </w:rPr>
        <w:t>1. Pada batang kayu</w:t>
      </w:r>
    </w:p>
    <w:tbl>
      <w:tblPr>
        <w:tblStyle w:val="TableGrid"/>
        <w:tblW w:w="0" w:type="auto"/>
        <w:tblInd w:w="378" w:type="dxa"/>
        <w:tblLook w:val="04A0"/>
      </w:tblPr>
      <w:tblGrid>
        <w:gridCol w:w="1278"/>
        <w:gridCol w:w="1260"/>
        <w:gridCol w:w="1350"/>
      </w:tblGrid>
      <w:tr w:rsidR="00EC33EC" w:rsidTr="00EC33EC">
        <w:trPr>
          <w:trHeight w:val="363"/>
        </w:trPr>
        <w:tc>
          <w:tcPr>
            <w:tcW w:w="3888" w:type="dxa"/>
            <w:gridSpan w:val="3"/>
            <w:vAlign w:val="center"/>
          </w:tcPr>
          <w:p w:rsidR="00EC33EC" w:rsidRPr="00EC33EC" w:rsidRDefault="00EC33EC" w:rsidP="00EC33EC">
            <w:pPr>
              <w:pStyle w:val="NoSpacing"/>
              <w:spacing w:line="360" w:lineRule="auto"/>
              <w:jc w:val="center"/>
              <w:rPr>
                <w:rFonts w:ascii="Arial Narrow" w:eastAsiaTheme="minorEastAsia" w:hAnsi="Arial Narrow"/>
                <w:b/>
                <w:sz w:val="24"/>
              </w:rPr>
            </w:pPr>
            <w:r w:rsidRPr="00EC33EC">
              <w:rPr>
                <w:rFonts w:ascii="Arial Narrow" w:eastAsiaTheme="minorEastAsia" w:hAnsi="Arial Narrow"/>
                <w:b/>
                <w:sz w:val="24"/>
              </w:rPr>
              <w:t>Batang Kayu</w:t>
            </w:r>
          </w:p>
        </w:tc>
      </w:tr>
      <w:tr w:rsidR="00EC33EC" w:rsidTr="00EC33EC">
        <w:trPr>
          <w:trHeight w:val="300"/>
        </w:trPr>
        <w:tc>
          <w:tcPr>
            <w:tcW w:w="1278" w:type="dxa"/>
            <w:vAlign w:val="center"/>
          </w:tcPr>
          <w:p w:rsidR="00EC33EC" w:rsidRDefault="00EC33EC" w:rsidP="00EC33EC">
            <w:pPr>
              <w:pStyle w:val="NoSpacing"/>
              <w:spacing w:line="360" w:lineRule="auto"/>
              <w:jc w:val="center"/>
              <w:rPr>
                <w:rFonts w:ascii="Arial Narrow" w:eastAsiaTheme="minorEastAsia" w:hAnsi="Arial Narrow"/>
                <w:sz w:val="24"/>
              </w:rPr>
            </w:pPr>
            <w:r>
              <w:rPr>
                <w:rFonts w:ascii="Arial Narrow" w:eastAsiaTheme="minorEastAsia" w:hAnsi="Arial Narrow"/>
                <w:sz w:val="24"/>
              </w:rPr>
              <w:t>Tebal (</w:t>
            </w:r>
            <w:r w:rsidRPr="00EC33EC">
              <w:rPr>
                <w:rFonts w:ascii="Arial Narrow" w:eastAsiaTheme="minorEastAsia" w:hAnsi="Arial Narrow"/>
                <w:i/>
                <w:sz w:val="24"/>
              </w:rPr>
              <w:t>h</w:t>
            </w:r>
            <w:r>
              <w:rPr>
                <w:rFonts w:ascii="Arial Narrow" w:eastAsiaTheme="minorEastAsia" w:hAnsi="Arial Narrow"/>
                <w:sz w:val="24"/>
              </w:rPr>
              <w:t>)</w:t>
            </w:r>
          </w:p>
        </w:tc>
        <w:tc>
          <w:tcPr>
            <w:tcW w:w="1260" w:type="dxa"/>
            <w:vAlign w:val="center"/>
          </w:tcPr>
          <w:p w:rsidR="00EC33EC" w:rsidRDefault="00EC33EC" w:rsidP="00EC33EC">
            <w:pPr>
              <w:pStyle w:val="NoSpacing"/>
              <w:spacing w:line="360" w:lineRule="auto"/>
              <w:jc w:val="center"/>
              <w:rPr>
                <w:rFonts w:ascii="Arial Narrow" w:eastAsiaTheme="minorEastAsia" w:hAnsi="Arial Narrow"/>
                <w:sz w:val="24"/>
              </w:rPr>
            </w:pPr>
            <w:r>
              <w:rPr>
                <w:rFonts w:ascii="Arial Narrow" w:eastAsiaTheme="minorEastAsia" w:hAnsi="Arial Narrow"/>
                <w:sz w:val="24"/>
              </w:rPr>
              <w:t>Lebar (</w:t>
            </w:r>
            <w:r w:rsidRPr="00EC33EC">
              <w:rPr>
                <w:rFonts w:ascii="Arial Narrow" w:eastAsiaTheme="minorEastAsia" w:hAnsi="Arial Narrow"/>
                <w:i/>
                <w:sz w:val="24"/>
              </w:rPr>
              <w:t>b</w:t>
            </w:r>
            <w:r>
              <w:rPr>
                <w:rFonts w:ascii="Arial Narrow" w:eastAsiaTheme="minorEastAsia" w:hAnsi="Arial Narrow"/>
                <w:sz w:val="24"/>
              </w:rPr>
              <w:t>)</w:t>
            </w:r>
          </w:p>
        </w:tc>
        <w:tc>
          <w:tcPr>
            <w:tcW w:w="1350" w:type="dxa"/>
            <w:vAlign w:val="center"/>
          </w:tcPr>
          <w:p w:rsidR="00EC33EC" w:rsidRDefault="00EC33EC" w:rsidP="00EC33EC">
            <w:pPr>
              <w:pStyle w:val="NoSpacing"/>
              <w:spacing w:line="360" w:lineRule="auto"/>
              <w:jc w:val="center"/>
              <w:rPr>
                <w:rFonts w:ascii="Arial Narrow" w:eastAsiaTheme="minorEastAsia" w:hAnsi="Arial Narrow"/>
                <w:sz w:val="24"/>
              </w:rPr>
            </w:pPr>
            <w:r>
              <w:rPr>
                <w:rFonts w:ascii="Arial Narrow" w:eastAsiaTheme="minorEastAsia" w:hAnsi="Arial Narrow"/>
                <w:sz w:val="24"/>
              </w:rPr>
              <w:t>Panjang (</w:t>
            </w:r>
            <w:r w:rsidRPr="00EC33EC">
              <w:rPr>
                <w:rFonts w:ascii="Arial Narrow" w:eastAsiaTheme="minorEastAsia" w:hAnsi="Arial Narrow"/>
                <w:i/>
                <w:sz w:val="24"/>
              </w:rPr>
              <w:t>l</w:t>
            </w:r>
            <w:r>
              <w:rPr>
                <w:rFonts w:ascii="Arial Narrow" w:eastAsiaTheme="minorEastAsia" w:hAnsi="Arial Narrow"/>
                <w:sz w:val="24"/>
              </w:rPr>
              <w:t>)</w:t>
            </w:r>
          </w:p>
        </w:tc>
      </w:tr>
      <w:tr w:rsidR="00EC33EC" w:rsidTr="00EC33EC">
        <w:tc>
          <w:tcPr>
            <w:tcW w:w="1278" w:type="dxa"/>
            <w:vAlign w:val="center"/>
          </w:tcPr>
          <w:p w:rsidR="00EC33EC" w:rsidRDefault="00EC33EC" w:rsidP="00EC33EC">
            <w:pPr>
              <w:pStyle w:val="NoSpacing"/>
              <w:spacing w:line="360" w:lineRule="auto"/>
              <w:jc w:val="center"/>
              <w:rPr>
                <w:rFonts w:ascii="Arial Narrow" w:eastAsiaTheme="minorEastAsia" w:hAnsi="Arial Narrow"/>
                <w:sz w:val="24"/>
              </w:rPr>
            </w:pPr>
            <w:r>
              <w:rPr>
                <w:rFonts w:ascii="Arial Narrow" w:eastAsiaTheme="minorEastAsia" w:hAnsi="Arial Narrow"/>
                <w:sz w:val="24"/>
              </w:rPr>
              <w:t>4,5x10</w:t>
            </w:r>
            <w:r w:rsidRPr="00EC33EC">
              <w:rPr>
                <w:rFonts w:ascii="Arial Narrow" w:eastAsiaTheme="minorEastAsia" w:hAnsi="Arial Narrow"/>
                <w:sz w:val="24"/>
                <w:vertAlign w:val="superscript"/>
              </w:rPr>
              <w:t>-3</w:t>
            </w:r>
            <w:r>
              <w:rPr>
                <w:rFonts w:ascii="Arial Narrow" w:eastAsiaTheme="minorEastAsia" w:hAnsi="Arial Narrow"/>
                <w:sz w:val="24"/>
              </w:rPr>
              <w:t xml:space="preserve"> m</w:t>
            </w:r>
          </w:p>
        </w:tc>
        <w:tc>
          <w:tcPr>
            <w:tcW w:w="1260" w:type="dxa"/>
            <w:vAlign w:val="center"/>
          </w:tcPr>
          <w:p w:rsidR="00EC33EC" w:rsidRDefault="00EC33EC" w:rsidP="00EC33EC">
            <w:pPr>
              <w:pStyle w:val="NoSpacing"/>
              <w:spacing w:line="360" w:lineRule="auto"/>
              <w:jc w:val="center"/>
              <w:rPr>
                <w:rFonts w:ascii="Arial Narrow" w:eastAsiaTheme="minorEastAsia" w:hAnsi="Arial Narrow"/>
                <w:sz w:val="24"/>
              </w:rPr>
            </w:pPr>
            <w:r>
              <w:rPr>
                <w:rFonts w:ascii="Arial Narrow" w:eastAsiaTheme="minorEastAsia" w:hAnsi="Arial Narrow"/>
                <w:sz w:val="24"/>
              </w:rPr>
              <w:t>0,02615 m</w:t>
            </w:r>
          </w:p>
        </w:tc>
        <w:tc>
          <w:tcPr>
            <w:tcW w:w="1350" w:type="dxa"/>
            <w:vAlign w:val="center"/>
          </w:tcPr>
          <w:p w:rsidR="00EC33EC" w:rsidRDefault="00EC33EC" w:rsidP="00EC33EC">
            <w:pPr>
              <w:pStyle w:val="NoSpacing"/>
              <w:spacing w:line="360" w:lineRule="auto"/>
              <w:jc w:val="center"/>
              <w:rPr>
                <w:rFonts w:ascii="Arial Narrow" w:eastAsiaTheme="minorEastAsia" w:hAnsi="Arial Narrow"/>
                <w:sz w:val="24"/>
              </w:rPr>
            </w:pPr>
            <w:r>
              <w:rPr>
                <w:rFonts w:ascii="Arial Narrow" w:eastAsiaTheme="minorEastAsia" w:hAnsi="Arial Narrow"/>
                <w:sz w:val="24"/>
              </w:rPr>
              <w:t>0,7 m</w:t>
            </w:r>
          </w:p>
        </w:tc>
      </w:tr>
    </w:tbl>
    <w:p w:rsidR="00043E50" w:rsidRDefault="00EC33EC" w:rsidP="00075105">
      <w:pPr>
        <w:pStyle w:val="NoSpacing"/>
        <w:spacing w:line="360" w:lineRule="auto"/>
        <w:jc w:val="both"/>
        <w:rPr>
          <w:rFonts w:ascii="Arial Narrow" w:eastAsiaTheme="minorEastAsia" w:hAnsi="Arial Narrow"/>
          <w:sz w:val="24"/>
        </w:rPr>
      </w:pPr>
      <w:r>
        <w:rPr>
          <w:rFonts w:ascii="Arial Narrow" w:eastAsiaTheme="minorEastAsia" w:hAnsi="Arial Narrow"/>
          <w:sz w:val="24"/>
        </w:rPr>
        <w:t xml:space="preserve"> </w:t>
      </w:r>
    </w:p>
    <w:p w:rsidR="00EC33EC" w:rsidRDefault="00EC33EC" w:rsidP="00075105">
      <w:pPr>
        <w:pStyle w:val="NoSpacing"/>
        <w:spacing w:line="360" w:lineRule="auto"/>
        <w:jc w:val="both"/>
        <w:rPr>
          <w:rFonts w:ascii="Arial Narrow" w:eastAsiaTheme="minorEastAsia" w:hAnsi="Arial Narrow"/>
          <w:sz w:val="24"/>
        </w:rPr>
      </w:pPr>
      <w:r>
        <w:rPr>
          <w:rFonts w:ascii="Arial Narrow" w:eastAsiaTheme="minorEastAsia" w:hAnsi="Arial Narrow"/>
          <w:sz w:val="24"/>
        </w:rPr>
        <w:t>2. Pada batang stainless steel</w:t>
      </w:r>
    </w:p>
    <w:tbl>
      <w:tblPr>
        <w:tblStyle w:val="TableGrid"/>
        <w:tblW w:w="0" w:type="auto"/>
        <w:tblInd w:w="378" w:type="dxa"/>
        <w:tblLook w:val="04A0"/>
      </w:tblPr>
      <w:tblGrid>
        <w:gridCol w:w="1278"/>
        <w:gridCol w:w="1260"/>
        <w:gridCol w:w="1350"/>
      </w:tblGrid>
      <w:tr w:rsidR="00EC33EC" w:rsidTr="005D357A">
        <w:trPr>
          <w:trHeight w:val="363"/>
        </w:trPr>
        <w:tc>
          <w:tcPr>
            <w:tcW w:w="3888" w:type="dxa"/>
            <w:gridSpan w:val="3"/>
            <w:vAlign w:val="center"/>
          </w:tcPr>
          <w:p w:rsidR="00EC33EC" w:rsidRPr="00EC33EC" w:rsidRDefault="00EC33EC" w:rsidP="002B1AE0">
            <w:pPr>
              <w:pStyle w:val="NoSpacing"/>
              <w:spacing w:line="360" w:lineRule="auto"/>
              <w:jc w:val="center"/>
              <w:rPr>
                <w:rFonts w:ascii="Arial Narrow" w:eastAsiaTheme="minorEastAsia" w:hAnsi="Arial Narrow"/>
                <w:b/>
                <w:sz w:val="24"/>
              </w:rPr>
            </w:pPr>
            <w:r w:rsidRPr="00EC33EC">
              <w:rPr>
                <w:rFonts w:ascii="Arial Narrow" w:eastAsiaTheme="minorEastAsia" w:hAnsi="Arial Narrow"/>
                <w:b/>
                <w:sz w:val="24"/>
              </w:rPr>
              <w:t xml:space="preserve">Batang </w:t>
            </w:r>
            <w:r w:rsidR="002B1AE0">
              <w:rPr>
                <w:rFonts w:ascii="Arial Narrow" w:eastAsiaTheme="minorEastAsia" w:hAnsi="Arial Narrow"/>
                <w:b/>
                <w:sz w:val="24"/>
              </w:rPr>
              <w:t>Stainless Steel</w:t>
            </w:r>
          </w:p>
        </w:tc>
      </w:tr>
      <w:tr w:rsidR="00EC33EC" w:rsidTr="005D357A">
        <w:trPr>
          <w:trHeight w:val="300"/>
        </w:trPr>
        <w:tc>
          <w:tcPr>
            <w:tcW w:w="1278" w:type="dxa"/>
            <w:vAlign w:val="center"/>
          </w:tcPr>
          <w:p w:rsidR="00EC33EC" w:rsidRDefault="00EC33EC" w:rsidP="005D357A">
            <w:pPr>
              <w:pStyle w:val="NoSpacing"/>
              <w:spacing w:line="360" w:lineRule="auto"/>
              <w:jc w:val="center"/>
              <w:rPr>
                <w:rFonts w:ascii="Arial Narrow" w:eastAsiaTheme="minorEastAsia" w:hAnsi="Arial Narrow"/>
                <w:sz w:val="24"/>
              </w:rPr>
            </w:pPr>
            <w:r>
              <w:rPr>
                <w:rFonts w:ascii="Arial Narrow" w:eastAsiaTheme="minorEastAsia" w:hAnsi="Arial Narrow"/>
                <w:sz w:val="24"/>
              </w:rPr>
              <w:t>Tebal (</w:t>
            </w:r>
            <w:r w:rsidRPr="00EC33EC">
              <w:rPr>
                <w:rFonts w:ascii="Arial Narrow" w:eastAsiaTheme="minorEastAsia" w:hAnsi="Arial Narrow"/>
                <w:i/>
                <w:sz w:val="24"/>
              </w:rPr>
              <w:t>h</w:t>
            </w:r>
            <w:r>
              <w:rPr>
                <w:rFonts w:ascii="Arial Narrow" w:eastAsiaTheme="minorEastAsia" w:hAnsi="Arial Narrow"/>
                <w:sz w:val="24"/>
              </w:rPr>
              <w:t>)</w:t>
            </w:r>
          </w:p>
        </w:tc>
        <w:tc>
          <w:tcPr>
            <w:tcW w:w="1260" w:type="dxa"/>
            <w:vAlign w:val="center"/>
          </w:tcPr>
          <w:p w:rsidR="00EC33EC" w:rsidRDefault="00EC33EC" w:rsidP="005D357A">
            <w:pPr>
              <w:pStyle w:val="NoSpacing"/>
              <w:spacing w:line="360" w:lineRule="auto"/>
              <w:jc w:val="center"/>
              <w:rPr>
                <w:rFonts w:ascii="Arial Narrow" w:eastAsiaTheme="minorEastAsia" w:hAnsi="Arial Narrow"/>
                <w:sz w:val="24"/>
              </w:rPr>
            </w:pPr>
            <w:r>
              <w:rPr>
                <w:rFonts w:ascii="Arial Narrow" w:eastAsiaTheme="minorEastAsia" w:hAnsi="Arial Narrow"/>
                <w:sz w:val="24"/>
              </w:rPr>
              <w:t>Lebar (</w:t>
            </w:r>
            <w:r w:rsidRPr="00EC33EC">
              <w:rPr>
                <w:rFonts w:ascii="Arial Narrow" w:eastAsiaTheme="minorEastAsia" w:hAnsi="Arial Narrow"/>
                <w:i/>
                <w:sz w:val="24"/>
              </w:rPr>
              <w:t>b</w:t>
            </w:r>
            <w:r>
              <w:rPr>
                <w:rFonts w:ascii="Arial Narrow" w:eastAsiaTheme="minorEastAsia" w:hAnsi="Arial Narrow"/>
                <w:sz w:val="24"/>
              </w:rPr>
              <w:t>)</w:t>
            </w:r>
          </w:p>
        </w:tc>
        <w:tc>
          <w:tcPr>
            <w:tcW w:w="1350" w:type="dxa"/>
            <w:vAlign w:val="center"/>
          </w:tcPr>
          <w:p w:rsidR="00EC33EC" w:rsidRDefault="00EC33EC" w:rsidP="005D357A">
            <w:pPr>
              <w:pStyle w:val="NoSpacing"/>
              <w:spacing w:line="360" w:lineRule="auto"/>
              <w:jc w:val="center"/>
              <w:rPr>
                <w:rFonts w:ascii="Arial Narrow" w:eastAsiaTheme="minorEastAsia" w:hAnsi="Arial Narrow"/>
                <w:sz w:val="24"/>
              </w:rPr>
            </w:pPr>
            <w:r>
              <w:rPr>
                <w:rFonts w:ascii="Arial Narrow" w:eastAsiaTheme="minorEastAsia" w:hAnsi="Arial Narrow"/>
                <w:sz w:val="24"/>
              </w:rPr>
              <w:t>Panjang (</w:t>
            </w:r>
            <w:r w:rsidRPr="00EC33EC">
              <w:rPr>
                <w:rFonts w:ascii="Arial Narrow" w:eastAsiaTheme="minorEastAsia" w:hAnsi="Arial Narrow"/>
                <w:i/>
                <w:sz w:val="24"/>
              </w:rPr>
              <w:t>l</w:t>
            </w:r>
            <w:r>
              <w:rPr>
                <w:rFonts w:ascii="Arial Narrow" w:eastAsiaTheme="minorEastAsia" w:hAnsi="Arial Narrow"/>
                <w:sz w:val="24"/>
              </w:rPr>
              <w:t>)</w:t>
            </w:r>
          </w:p>
        </w:tc>
      </w:tr>
      <w:tr w:rsidR="00EC33EC" w:rsidTr="005D357A">
        <w:tc>
          <w:tcPr>
            <w:tcW w:w="1278" w:type="dxa"/>
            <w:vAlign w:val="center"/>
          </w:tcPr>
          <w:p w:rsidR="00EC33EC" w:rsidRDefault="002B1AE0" w:rsidP="005D357A">
            <w:pPr>
              <w:pStyle w:val="NoSpacing"/>
              <w:spacing w:line="360" w:lineRule="auto"/>
              <w:jc w:val="center"/>
              <w:rPr>
                <w:rFonts w:ascii="Arial Narrow" w:eastAsiaTheme="minorEastAsia" w:hAnsi="Arial Narrow"/>
                <w:sz w:val="24"/>
              </w:rPr>
            </w:pPr>
            <w:r>
              <w:rPr>
                <w:rFonts w:ascii="Arial Narrow" w:eastAsiaTheme="minorEastAsia" w:hAnsi="Arial Narrow"/>
                <w:sz w:val="24"/>
              </w:rPr>
              <w:t>7</w:t>
            </w:r>
            <w:r w:rsidR="00EC33EC">
              <w:rPr>
                <w:rFonts w:ascii="Arial Narrow" w:eastAsiaTheme="minorEastAsia" w:hAnsi="Arial Narrow"/>
                <w:sz w:val="24"/>
              </w:rPr>
              <w:t>,5x10</w:t>
            </w:r>
            <w:r w:rsidR="00EC33EC" w:rsidRPr="00EC33EC">
              <w:rPr>
                <w:rFonts w:ascii="Arial Narrow" w:eastAsiaTheme="minorEastAsia" w:hAnsi="Arial Narrow"/>
                <w:sz w:val="24"/>
                <w:vertAlign w:val="superscript"/>
              </w:rPr>
              <w:t>-3</w:t>
            </w:r>
            <w:r w:rsidR="00EC33EC">
              <w:rPr>
                <w:rFonts w:ascii="Arial Narrow" w:eastAsiaTheme="minorEastAsia" w:hAnsi="Arial Narrow"/>
                <w:sz w:val="24"/>
              </w:rPr>
              <w:t xml:space="preserve"> m</w:t>
            </w:r>
          </w:p>
        </w:tc>
        <w:tc>
          <w:tcPr>
            <w:tcW w:w="1260" w:type="dxa"/>
            <w:vAlign w:val="center"/>
          </w:tcPr>
          <w:p w:rsidR="00EC33EC" w:rsidRDefault="002B1AE0" w:rsidP="005D357A">
            <w:pPr>
              <w:pStyle w:val="NoSpacing"/>
              <w:spacing w:line="360" w:lineRule="auto"/>
              <w:jc w:val="center"/>
              <w:rPr>
                <w:rFonts w:ascii="Arial Narrow" w:eastAsiaTheme="minorEastAsia" w:hAnsi="Arial Narrow"/>
                <w:sz w:val="24"/>
              </w:rPr>
            </w:pPr>
            <w:r>
              <w:rPr>
                <w:rFonts w:ascii="Arial Narrow" w:eastAsiaTheme="minorEastAsia" w:hAnsi="Arial Narrow"/>
                <w:sz w:val="24"/>
              </w:rPr>
              <w:t>0,02835</w:t>
            </w:r>
            <w:r w:rsidR="00EC33EC">
              <w:rPr>
                <w:rFonts w:ascii="Arial Narrow" w:eastAsiaTheme="minorEastAsia" w:hAnsi="Arial Narrow"/>
                <w:sz w:val="24"/>
              </w:rPr>
              <w:t xml:space="preserve"> m</w:t>
            </w:r>
          </w:p>
        </w:tc>
        <w:tc>
          <w:tcPr>
            <w:tcW w:w="1350" w:type="dxa"/>
            <w:vAlign w:val="center"/>
          </w:tcPr>
          <w:p w:rsidR="00EC33EC" w:rsidRDefault="002B1AE0" w:rsidP="005D357A">
            <w:pPr>
              <w:pStyle w:val="NoSpacing"/>
              <w:spacing w:line="360" w:lineRule="auto"/>
              <w:jc w:val="center"/>
              <w:rPr>
                <w:rFonts w:ascii="Arial Narrow" w:eastAsiaTheme="minorEastAsia" w:hAnsi="Arial Narrow"/>
                <w:sz w:val="24"/>
              </w:rPr>
            </w:pPr>
            <w:r>
              <w:rPr>
                <w:rFonts w:ascii="Arial Narrow" w:eastAsiaTheme="minorEastAsia" w:hAnsi="Arial Narrow"/>
                <w:sz w:val="24"/>
              </w:rPr>
              <w:t>0,3</w:t>
            </w:r>
            <w:r w:rsidR="00EC33EC">
              <w:rPr>
                <w:rFonts w:ascii="Arial Narrow" w:eastAsiaTheme="minorEastAsia" w:hAnsi="Arial Narrow"/>
                <w:sz w:val="24"/>
              </w:rPr>
              <w:t xml:space="preserve"> m</w:t>
            </w:r>
          </w:p>
        </w:tc>
      </w:tr>
    </w:tbl>
    <w:p w:rsidR="00EC33EC" w:rsidRDefault="00EC33EC" w:rsidP="00075105">
      <w:pPr>
        <w:pStyle w:val="NoSpacing"/>
        <w:spacing w:line="360" w:lineRule="auto"/>
        <w:jc w:val="both"/>
        <w:rPr>
          <w:rFonts w:ascii="Arial Narrow" w:eastAsiaTheme="minorEastAsia" w:hAnsi="Arial Narrow"/>
          <w:sz w:val="24"/>
        </w:rPr>
      </w:pPr>
    </w:p>
    <w:p w:rsidR="002B1AE0" w:rsidRDefault="002B1AE0" w:rsidP="00075105">
      <w:pPr>
        <w:pStyle w:val="NoSpacing"/>
        <w:spacing w:line="360" w:lineRule="auto"/>
        <w:jc w:val="both"/>
        <w:rPr>
          <w:rFonts w:ascii="Arial Narrow" w:eastAsiaTheme="minorEastAsia" w:hAnsi="Arial Narrow"/>
          <w:sz w:val="24"/>
        </w:rPr>
      </w:pPr>
      <w:r>
        <w:rPr>
          <w:rFonts w:ascii="Arial Narrow" w:eastAsiaTheme="minorEastAsia" w:hAnsi="Arial Narrow"/>
          <w:sz w:val="24"/>
        </w:rPr>
        <w:t>Dengan menggunakan persamaan:</w:t>
      </w:r>
    </w:p>
    <w:p w:rsidR="002B1AE0" w:rsidRDefault="002B1AE0" w:rsidP="002B1AE0">
      <w:pPr>
        <w:pStyle w:val="NoSpacing"/>
        <w:rPr>
          <w:rFonts w:eastAsiaTheme="minorEastAsia"/>
          <w:i/>
          <w:sz w:val="32"/>
        </w:rPr>
      </w:pPr>
      <w:r w:rsidRPr="002B1AE0">
        <w:rPr>
          <w:rFonts w:ascii="Arial Narrow" w:eastAsiaTheme="minorEastAsia" w:hAnsi="Arial Narrow"/>
          <w:i/>
          <w:sz w:val="32"/>
        </w:rPr>
        <w:t>E</w:t>
      </w:r>
      <m:oMath>
        <m:r>
          <w:rPr>
            <w:rFonts w:ascii="Cambria Math" w:eastAsiaTheme="minorEastAsia" w:hAnsi="Cambria Math"/>
            <w:sz w:val="32"/>
          </w:rPr>
          <m:t xml:space="preserve"> </m:t>
        </m:r>
        <m:r>
          <w:rPr>
            <w:rFonts w:ascii="Cambria Math" w:hAnsi="Cambria Math"/>
            <w:sz w:val="40"/>
          </w:rPr>
          <m:t>=</m:t>
        </m:r>
        <m:f>
          <m:fPr>
            <m:ctrlPr>
              <w:rPr>
                <w:rFonts w:ascii="Cambria Math" w:hAnsi="Cambria Math"/>
                <w:i/>
                <w:sz w:val="40"/>
              </w:rPr>
            </m:ctrlPr>
          </m:fPr>
          <m:num>
            <m:r>
              <w:rPr>
                <w:rFonts w:ascii="Cambria Math" w:hAnsi="Cambria Math"/>
                <w:sz w:val="40"/>
              </w:rPr>
              <m:t>B</m:t>
            </m:r>
            <m:sSup>
              <m:sSupPr>
                <m:ctrlPr>
                  <w:rPr>
                    <w:rFonts w:ascii="Cambria Math" w:hAnsi="Cambria Math"/>
                    <w:i/>
                    <w:sz w:val="40"/>
                  </w:rPr>
                </m:ctrlPr>
              </m:sSupPr>
              <m:e>
                <m:r>
                  <w:rPr>
                    <w:rFonts w:ascii="Cambria Math" w:hAnsi="Cambria Math"/>
                    <w:sz w:val="40"/>
                  </w:rPr>
                  <m:t>L</m:t>
                </m:r>
              </m:e>
              <m:sup>
                <m:r>
                  <w:rPr>
                    <w:rFonts w:ascii="Cambria Math" w:hAnsi="Cambria Math"/>
                    <w:sz w:val="40"/>
                  </w:rPr>
                  <m:t>3</m:t>
                </m:r>
              </m:sup>
            </m:sSup>
          </m:num>
          <m:den>
            <m:r>
              <w:rPr>
                <w:rFonts w:ascii="Cambria Math" w:hAnsi="Cambria Math"/>
                <w:sz w:val="40"/>
              </w:rPr>
              <m:t>4fb</m:t>
            </m:r>
            <m:sSup>
              <m:sSupPr>
                <m:ctrlPr>
                  <w:rPr>
                    <w:rFonts w:ascii="Cambria Math" w:hAnsi="Cambria Math"/>
                    <w:i/>
                    <w:sz w:val="40"/>
                  </w:rPr>
                </m:ctrlPr>
              </m:sSupPr>
              <m:e>
                <m:r>
                  <w:rPr>
                    <w:rFonts w:ascii="Cambria Math" w:hAnsi="Cambria Math"/>
                    <w:sz w:val="40"/>
                  </w:rPr>
                  <m:t>h</m:t>
                </m:r>
              </m:e>
              <m:sup>
                <m:r>
                  <w:rPr>
                    <w:rFonts w:ascii="Cambria Math" w:hAnsi="Cambria Math"/>
                    <w:sz w:val="40"/>
                  </w:rPr>
                  <m:t>3</m:t>
                </m:r>
              </m:sup>
            </m:sSup>
          </m:den>
        </m:f>
      </m:oMath>
    </w:p>
    <w:p w:rsidR="002B1AE0" w:rsidRDefault="002B1AE0" w:rsidP="00075105">
      <w:pPr>
        <w:pStyle w:val="NoSpacing"/>
        <w:spacing w:line="360" w:lineRule="auto"/>
        <w:jc w:val="both"/>
        <w:rPr>
          <w:rFonts w:ascii="Arial Narrow" w:eastAsiaTheme="minorEastAsia" w:hAnsi="Arial Narrow"/>
          <w:sz w:val="24"/>
        </w:rPr>
      </w:pPr>
    </w:p>
    <w:p w:rsidR="002B1AE0" w:rsidRDefault="002B1AE0" w:rsidP="00075105">
      <w:pPr>
        <w:pStyle w:val="NoSpacing"/>
        <w:spacing w:line="360" w:lineRule="auto"/>
        <w:jc w:val="both"/>
        <w:rPr>
          <w:rFonts w:ascii="Arial Narrow" w:eastAsiaTheme="minorEastAsia" w:hAnsi="Arial Narrow"/>
          <w:sz w:val="24"/>
        </w:rPr>
      </w:pPr>
      <w:r>
        <w:rPr>
          <w:rFonts w:ascii="Arial Narrow" w:eastAsiaTheme="minorEastAsia" w:hAnsi="Arial Narrow"/>
          <w:sz w:val="24"/>
        </w:rPr>
        <w:t>Serta menggunakan persamaan simpangan pelengkungan:</w:t>
      </w:r>
    </w:p>
    <w:p w:rsidR="002B1AE0" w:rsidRDefault="002B1AE0" w:rsidP="00075105">
      <w:pPr>
        <w:pStyle w:val="NoSpacing"/>
        <w:spacing w:line="360" w:lineRule="auto"/>
        <w:jc w:val="both"/>
        <w:rPr>
          <w:rFonts w:ascii="Arial Narrow" w:eastAsiaTheme="minorEastAsia" w:hAnsi="Arial Narrow"/>
          <w:sz w:val="24"/>
        </w:rPr>
      </w:pPr>
      <m:oMathPara>
        <m:oMath>
          <m:r>
            <w:rPr>
              <w:rFonts w:ascii="Cambria Math" w:eastAsiaTheme="minorEastAsia" w:hAnsi="Cambria Math"/>
              <w:sz w:val="24"/>
            </w:rPr>
            <m:t>∆f=</m:t>
          </m:r>
          <m:rad>
            <m:radPr>
              <m:degHide m:val="on"/>
              <m:ctrlPr>
                <w:rPr>
                  <w:rFonts w:ascii="Cambria Math" w:eastAsiaTheme="minorEastAsia" w:hAnsi="Cambria Math"/>
                  <w:i/>
                  <w:sz w:val="24"/>
                </w:rPr>
              </m:ctrlPr>
            </m:radPr>
            <m:deg/>
            <m:e>
              <m:f>
                <m:fPr>
                  <m:ctrlPr>
                    <w:rPr>
                      <w:rFonts w:ascii="Cambria Math" w:eastAsiaTheme="minorEastAsia" w:hAnsi="Cambria Math"/>
                      <w:i/>
                      <w:sz w:val="24"/>
                    </w:rPr>
                  </m:ctrlPr>
                </m:fPr>
                <m:num>
                  <m:r>
                    <w:rPr>
                      <w:rFonts w:ascii="Cambria Math" w:eastAsiaTheme="minorEastAsia" w:hAnsi="Cambria Math"/>
                      <w:sz w:val="24"/>
                    </w:rPr>
                    <m:t xml:space="preserve">n </m:t>
                  </m:r>
                  <m:sSubSup>
                    <m:sSubSupPr>
                      <m:ctrlPr>
                        <w:rPr>
                          <w:rFonts w:ascii="Cambria Math" w:eastAsiaTheme="minorEastAsia" w:hAnsi="Cambria Math"/>
                          <w:i/>
                          <w:sz w:val="24"/>
                        </w:rPr>
                      </m:ctrlPr>
                    </m:sSubSupPr>
                    <m:e>
                      <m:r>
                        <w:rPr>
                          <w:rFonts w:ascii="Cambria Math" w:eastAsiaTheme="minorEastAsia" w:hAnsi="Cambria Math"/>
                          <w:sz w:val="24"/>
                        </w:rPr>
                        <m:t>f</m:t>
                      </m:r>
                    </m:e>
                    <m:sub>
                      <m:r>
                        <w:rPr>
                          <w:rFonts w:ascii="Cambria Math" w:eastAsiaTheme="minorEastAsia" w:hAnsi="Cambria Math"/>
                          <w:sz w:val="24"/>
                        </w:rPr>
                        <m:t>1</m:t>
                      </m:r>
                    </m:sub>
                    <m:sup>
                      <m:r>
                        <w:rPr>
                          <w:rFonts w:ascii="Cambria Math" w:eastAsiaTheme="minorEastAsia" w:hAnsi="Cambria Math"/>
                          <w:sz w:val="24"/>
                        </w:rPr>
                        <m:t>2</m:t>
                      </m:r>
                    </m:sup>
                  </m:sSubSup>
                  <m:r>
                    <w:rPr>
                      <w:rFonts w:ascii="Cambria Math" w:eastAsiaTheme="minorEastAsia" w:hAnsi="Cambria Math"/>
                      <w:sz w:val="24"/>
                    </w:rPr>
                    <m:t xml:space="preserve">- </m:t>
                  </m:r>
                  <m:sSup>
                    <m:sSupPr>
                      <m:ctrlPr>
                        <w:rPr>
                          <w:rFonts w:ascii="Cambria Math" w:eastAsiaTheme="minorEastAsia" w:hAnsi="Cambria Math"/>
                          <w:i/>
                          <w:sz w:val="24"/>
                        </w:rPr>
                      </m:ctrlPr>
                    </m:sSupPr>
                    <m:e>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f</m:t>
                          </m:r>
                        </m:e>
                        <m:sub>
                          <m:r>
                            <w:rPr>
                              <w:rFonts w:ascii="Cambria Math" w:eastAsiaTheme="minorEastAsia" w:hAnsi="Cambria Math"/>
                              <w:sz w:val="24"/>
                            </w:rPr>
                            <m:t>1</m:t>
                          </m:r>
                        </m:sub>
                      </m:sSub>
                      <m:r>
                        <w:rPr>
                          <w:rFonts w:ascii="Cambria Math" w:eastAsiaTheme="minorEastAsia" w:hAnsi="Cambria Math"/>
                          <w:sz w:val="24"/>
                        </w:rPr>
                        <m:t>)</m:t>
                      </m:r>
                    </m:e>
                    <m:sup>
                      <m:r>
                        <w:rPr>
                          <w:rFonts w:ascii="Cambria Math" w:eastAsiaTheme="minorEastAsia" w:hAnsi="Cambria Math"/>
                          <w:sz w:val="24"/>
                        </w:rPr>
                        <m:t>2</m:t>
                      </m:r>
                    </m:sup>
                  </m:sSup>
                </m:num>
                <m:den>
                  <m:sSup>
                    <m:sSupPr>
                      <m:ctrlPr>
                        <w:rPr>
                          <w:rFonts w:ascii="Cambria Math" w:eastAsiaTheme="minorEastAsia" w:hAnsi="Cambria Math"/>
                          <w:i/>
                          <w:sz w:val="24"/>
                        </w:rPr>
                      </m:ctrlPr>
                    </m:sSupPr>
                    <m:e>
                      <m:r>
                        <w:rPr>
                          <w:rFonts w:ascii="Cambria Math" w:eastAsiaTheme="minorEastAsia" w:hAnsi="Cambria Math"/>
                          <w:sz w:val="24"/>
                        </w:rPr>
                        <m:t>n</m:t>
                      </m:r>
                    </m:e>
                    <m:sup>
                      <m:r>
                        <w:rPr>
                          <w:rFonts w:ascii="Cambria Math" w:eastAsiaTheme="minorEastAsia" w:hAnsi="Cambria Math"/>
                          <w:sz w:val="24"/>
                        </w:rPr>
                        <m:t>2</m:t>
                      </m:r>
                    </m:sup>
                  </m:sSup>
                  <m:r>
                    <w:rPr>
                      <w:rFonts w:ascii="Cambria Math" w:eastAsiaTheme="minorEastAsia" w:hAnsi="Cambria Math"/>
                      <w:sz w:val="24"/>
                    </w:rPr>
                    <m:t>- (n-1)</m:t>
                  </m:r>
                </m:den>
              </m:f>
            </m:e>
          </m:rad>
        </m:oMath>
      </m:oMathPara>
    </w:p>
    <w:p w:rsidR="009C09C2" w:rsidRDefault="002B1AE0" w:rsidP="00075105">
      <w:pPr>
        <w:pStyle w:val="NoSpacing"/>
        <w:spacing w:line="360" w:lineRule="auto"/>
        <w:jc w:val="both"/>
        <w:rPr>
          <w:rFonts w:ascii="Arial Narrow" w:eastAsiaTheme="minorEastAsia" w:hAnsi="Arial Narrow"/>
          <w:sz w:val="24"/>
        </w:rPr>
      </w:pPr>
      <w:r>
        <w:rPr>
          <w:rFonts w:ascii="Arial Narrow" w:eastAsiaTheme="minorEastAsia" w:hAnsi="Arial Narrow"/>
          <w:sz w:val="24"/>
        </w:rPr>
        <w:t>Modulus elastisitas dapat diketahui dengan sebaran simpangan baku</w:t>
      </w:r>
      <w:r w:rsidR="009C09C2">
        <w:rPr>
          <w:rFonts w:ascii="Arial Narrow" w:eastAsiaTheme="minorEastAsia" w:hAnsi="Arial Narrow"/>
          <w:sz w:val="24"/>
        </w:rPr>
        <w:t xml:space="preserve"> (∆</w:t>
      </w:r>
      <w:r w:rsidR="009C09C2" w:rsidRPr="009C09C2">
        <w:rPr>
          <w:rFonts w:ascii="Arial Narrow" w:eastAsiaTheme="minorEastAsia" w:hAnsi="Arial Narrow"/>
          <w:i/>
          <w:sz w:val="24"/>
        </w:rPr>
        <w:t>E</w:t>
      </w:r>
      <w:r w:rsidR="009C09C2">
        <w:rPr>
          <w:rFonts w:ascii="Arial Narrow" w:eastAsiaTheme="minorEastAsia" w:hAnsi="Arial Narrow"/>
          <w:sz w:val="24"/>
        </w:rPr>
        <w:t>)</w:t>
      </w:r>
      <w:r>
        <w:rPr>
          <w:rFonts w:ascii="Arial Narrow" w:eastAsiaTheme="minorEastAsia" w:hAnsi="Arial Narrow"/>
          <w:sz w:val="24"/>
        </w:rPr>
        <w:t>:</w:t>
      </w:r>
    </w:p>
    <w:p w:rsidR="002B1AE0" w:rsidRDefault="00276387" w:rsidP="00075105">
      <w:pPr>
        <w:pStyle w:val="NoSpacing"/>
        <w:spacing w:line="360" w:lineRule="auto"/>
        <w:jc w:val="both"/>
        <w:rPr>
          <w:rFonts w:ascii="Arial Narrow" w:eastAsiaTheme="minorEastAsia" w:hAnsi="Arial Narrow"/>
          <w:sz w:val="20"/>
        </w:rPr>
      </w:pPr>
      <m:oMathPara>
        <m:oMath>
          <m:rad>
            <m:radPr>
              <m:degHide m:val="on"/>
              <m:ctrlPr>
                <w:rPr>
                  <w:rFonts w:ascii="Cambria Math" w:eastAsiaTheme="minorEastAsia" w:hAnsi="Cambria Math"/>
                  <w:i/>
                  <w:sz w:val="20"/>
                </w:rPr>
              </m:ctrlPr>
            </m:radPr>
            <m:deg/>
            <m:e>
              <m:sSup>
                <m:sSupPr>
                  <m:ctrlPr>
                    <w:rPr>
                      <w:rFonts w:ascii="Cambria Math" w:eastAsiaTheme="minorEastAsia" w:hAnsi="Cambria Math"/>
                      <w:i/>
                      <w:sz w:val="20"/>
                    </w:rPr>
                  </m:ctrlPr>
                </m:sSupPr>
                <m:e>
                  <m:d>
                    <m:dPr>
                      <m:begChr m:val="["/>
                      <m:endChr m:val="]"/>
                      <m:ctrlPr>
                        <w:rPr>
                          <w:rFonts w:ascii="Cambria Math" w:eastAsiaTheme="minorEastAsia" w:hAnsi="Cambria Math"/>
                          <w:i/>
                          <w:sz w:val="20"/>
                        </w:rPr>
                      </m:ctrlPr>
                    </m:dPr>
                    <m:e>
                      <m:f>
                        <m:fPr>
                          <m:ctrlPr>
                            <w:rPr>
                              <w:rFonts w:ascii="Cambria Math" w:eastAsiaTheme="minorEastAsia" w:hAnsi="Cambria Math"/>
                              <w:i/>
                              <w:sz w:val="20"/>
                            </w:rPr>
                          </m:ctrlPr>
                        </m:fPr>
                        <m:num>
                          <m:r>
                            <w:rPr>
                              <w:rFonts w:ascii="Cambria Math" w:eastAsiaTheme="minorEastAsia" w:hAnsi="Cambria Math"/>
                              <w:sz w:val="20"/>
                            </w:rPr>
                            <m:t>dE</m:t>
                          </m:r>
                        </m:num>
                        <m:den>
                          <m:r>
                            <w:rPr>
                              <w:rFonts w:ascii="Cambria Math" w:eastAsiaTheme="minorEastAsia" w:hAnsi="Cambria Math"/>
                              <w:sz w:val="20"/>
                            </w:rPr>
                            <m:t>df</m:t>
                          </m:r>
                        </m:den>
                      </m:f>
                    </m:e>
                  </m:d>
                </m:e>
                <m:sup>
                  <m:r>
                    <w:rPr>
                      <w:rFonts w:ascii="Cambria Math" w:eastAsiaTheme="minorEastAsia" w:hAnsi="Cambria Math"/>
                      <w:sz w:val="20"/>
                    </w:rPr>
                    <m:t>2</m:t>
                  </m:r>
                </m:sup>
              </m:sSup>
              <m:d>
                <m:dPr>
                  <m:begChr m:val="["/>
                  <m:endChr m:val="]"/>
                  <m:ctrlPr>
                    <w:rPr>
                      <w:rFonts w:ascii="Cambria Math" w:eastAsiaTheme="minorEastAsia" w:hAnsi="Cambria Math"/>
                      <w:i/>
                      <w:sz w:val="20"/>
                    </w:rPr>
                  </m:ctrlPr>
                </m:dPr>
                <m:e>
                  <m:r>
                    <w:rPr>
                      <w:rFonts w:ascii="Cambria Math" w:eastAsiaTheme="minorEastAsia" w:hAnsi="Cambria Math"/>
                      <w:sz w:val="20"/>
                    </w:rPr>
                    <m:t>∆f</m:t>
                  </m:r>
                </m:e>
              </m:d>
              <m:r>
                <w:rPr>
                  <w:rFonts w:ascii="Cambria Math" w:eastAsiaTheme="minorEastAsia" w:hAnsi="Cambria Math"/>
                  <w:sz w:val="20"/>
                </w:rPr>
                <m:t>+</m:t>
              </m:r>
              <m:sSup>
                <m:sSupPr>
                  <m:ctrlPr>
                    <w:rPr>
                      <w:rFonts w:ascii="Cambria Math" w:eastAsiaTheme="minorEastAsia" w:hAnsi="Cambria Math"/>
                      <w:i/>
                      <w:sz w:val="20"/>
                    </w:rPr>
                  </m:ctrlPr>
                </m:sSupPr>
                <m:e>
                  <m:d>
                    <m:dPr>
                      <m:begChr m:val="["/>
                      <m:endChr m:val="]"/>
                      <m:ctrlPr>
                        <w:rPr>
                          <w:rFonts w:ascii="Cambria Math" w:eastAsiaTheme="minorEastAsia" w:hAnsi="Cambria Math"/>
                          <w:i/>
                          <w:sz w:val="20"/>
                        </w:rPr>
                      </m:ctrlPr>
                    </m:dPr>
                    <m:e>
                      <m:f>
                        <m:fPr>
                          <m:ctrlPr>
                            <w:rPr>
                              <w:rFonts w:ascii="Cambria Math" w:eastAsiaTheme="minorEastAsia" w:hAnsi="Cambria Math"/>
                              <w:i/>
                              <w:sz w:val="20"/>
                            </w:rPr>
                          </m:ctrlPr>
                        </m:fPr>
                        <m:num>
                          <m:r>
                            <w:rPr>
                              <w:rFonts w:ascii="Cambria Math" w:eastAsiaTheme="minorEastAsia" w:hAnsi="Cambria Math"/>
                              <w:sz w:val="20"/>
                            </w:rPr>
                            <m:t>dE</m:t>
                          </m:r>
                        </m:num>
                        <m:den>
                          <m:r>
                            <w:rPr>
                              <w:rFonts w:ascii="Cambria Math" w:eastAsiaTheme="minorEastAsia" w:hAnsi="Cambria Math"/>
                              <w:sz w:val="20"/>
                            </w:rPr>
                            <m:t>db</m:t>
                          </m:r>
                        </m:den>
                      </m:f>
                    </m:e>
                  </m:d>
                </m:e>
                <m:sup>
                  <m:r>
                    <w:rPr>
                      <w:rFonts w:ascii="Cambria Math" w:eastAsiaTheme="minorEastAsia" w:hAnsi="Cambria Math"/>
                      <w:sz w:val="20"/>
                    </w:rPr>
                    <m:t>2</m:t>
                  </m:r>
                </m:sup>
              </m:sSup>
              <m:sSup>
                <m:sSupPr>
                  <m:ctrlPr>
                    <w:rPr>
                      <w:rFonts w:ascii="Cambria Math" w:eastAsiaTheme="minorEastAsia" w:hAnsi="Cambria Math"/>
                      <w:i/>
                      <w:sz w:val="20"/>
                    </w:rPr>
                  </m:ctrlPr>
                </m:sSupPr>
                <m:e>
                  <m:d>
                    <m:dPr>
                      <m:begChr m:val="["/>
                      <m:endChr m:val="]"/>
                      <m:ctrlPr>
                        <w:rPr>
                          <w:rFonts w:ascii="Cambria Math" w:eastAsiaTheme="minorEastAsia" w:hAnsi="Cambria Math"/>
                          <w:i/>
                          <w:sz w:val="20"/>
                        </w:rPr>
                      </m:ctrlPr>
                    </m:dPr>
                    <m:e>
                      <m:r>
                        <w:rPr>
                          <w:rFonts w:ascii="Cambria Math" w:eastAsiaTheme="minorEastAsia" w:hAnsi="Cambria Math"/>
                          <w:sz w:val="20"/>
                        </w:rPr>
                        <m:t>∆b</m:t>
                      </m:r>
                    </m:e>
                  </m:d>
                </m:e>
                <m:sup>
                  <m:r>
                    <w:rPr>
                      <w:rFonts w:ascii="Cambria Math" w:eastAsiaTheme="minorEastAsia" w:hAnsi="Cambria Math"/>
                      <w:sz w:val="20"/>
                    </w:rPr>
                    <m:t>2</m:t>
                  </m:r>
                </m:sup>
              </m:sSup>
              <m:r>
                <w:rPr>
                  <w:rFonts w:ascii="Cambria Math" w:eastAsiaTheme="minorEastAsia" w:hAnsi="Cambria Math"/>
                  <w:sz w:val="20"/>
                </w:rPr>
                <m:t>+</m:t>
              </m:r>
              <m:sSup>
                <m:sSupPr>
                  <m:ctrlPr>
                    <w:rPr>
                      <w:rFonts w:ascii="Cambria Math" w:eastAsiaTheme="minorEastAsia" w:hAnsi="Cambria Math"/>
                      <w:i/>
                      <w:sz w:val="20"/>
                    </w:rPr>
                  </m:ctrlPr>
                </m:sSupPr>
                <m:e>
                  <m:d>
                    <m:dPr>
                      <m:begChr m:val="["/>
                      <m:endChr m:val="]"/>
                      <m:ctrlPr>
                        <w:rPr>
                          <w:rFonts w:ascii="Cambria Math" w:eastAsiaTheme="minorEastAsia" w:hAnsi="Cambria Math"/>
                          <w:i/>
                          <w:sz w:val="20"/>
                        </w:rPr>
                      </m:ctrlPr>
                    </m:dPr>
                    <m:e>
                      <m:f>
                        <m:fPr>
                          <m:ctrlPr>
                            <w:rPr>
                              <w:rFonts w:ascii="Cambria Math" w:eastAsiaTheme="minorEastAsia" w:hAnsi="Cambria Math"/>
                              <w:i/>
                              <w:sz w:val="20"/>
                            </w:rPr>
                          </m:ctrlPr>
                        </m:fPr>
                        <m:num>
                          <m:r>
                            <w:rPr>
                              <w:rFonts w:ascii="Cambria Math" w:eastAsiaTheme="minorEastAsia" w:hAnsi="Cambria Math"/>
                              <w:sz w:val="20"/>
                            </w:rPr>
                            <m:t>dE</m:t>
                          </m:r>
                        </m:num>
                        <m:den>
                          <m:r>
                            <w:rPr>
                              <w:rFonts w:ascii="Cambria Math" w:eastAsiaTheme="minorEastAsia" w:hAnsi="Cambria Math"/>
                              <w:sz w:val="20"/>
                            </w:rPr>
                            <m:t>dh</m:t>
                          </m:r>
                        </m:den>
                      </m:f>
                    </m:e>
                  </m:d>
                </m:e>
                <m:sup>
                  <m:r>
                    <w:rPr>
                      <w:rFonts w:ascii="Cambria Math" w:eastAsiaTheme="minorEastAsia" w:hAnsi="Cambria Math"/>
                      <w:sz w:val="20"/>
                    </w:rPr>
                    <m:t>2</m:t>
                  </m:r>
                </m:sup>
              </m:sSup>
              <m:sSup>
                <m:sSupPr>
                  <m:ctrlPr>
                    <w:rPr>
                      <w:rFonts w:ascii="Cambria Math" w:eastAsiaTheme="minorEastAsia" w:hAnsi="Cambria Math"/>
                      <w:i/>
                      <w:sz w:val="20"/>
                    </w:rPr>
                  </m:ctrlPr>
                </m:sSupPr>
                <m:e>
                  <m:d>
                    <m:dPr>
                      <m:begChr m:val="["/>
                      <m:endChr m:val="]"/>
                      <m:ctrlPr>
                        <w:rPr>
                          <w:rFonts w:ascii="Cambria Math" w:eastAsiaTheme="minorEastAsia" w:hAnsi="Cambria Math"/>
                          <w:i/>
                          <w:sz w:val="20"/>
                        </w:rPr>
                      </m:ctrlPr>
                    </m:dPr>
                    <m:e>
                      <m:r>
                        <w:rPr>
                          <w:rFonts w:ascii="Cambria Math" w:eastAsiaTheme="minorEastAsia" w:hAnsi="Cambria Math"/>
                          <w:sz w:val="20"/>
                        </w:rPr>
                        <m:t>∆h</m:t>
                      </m:r>
                    </m:e>
                  </m:d>
                </m:e>
                <m:sup>
                  <m:r>
                    <w:rPr>
                      <w:rFonts w:ascii="Cambria Math" w:eastAsiaTheme="minorEastAsia" w:hAnsi="Cambria Math"/>
                      <w:sz w:val="20"/>
                    </w:rPr>
                    <m:t>2</m:t>
                  </m:r>
                </m:sup>
              </m:sSup>
              <m:r>
                <w:rPr>
                  <w:rFonts w:ascii="Cambria Math" w:eastAsiaTheme="minorEastAsia" w:hAnsi="Cambria Math"/>
                  <w:sz w:val="20"/>
                </w:rPr>
                <m:t>+</m:t>
              </m:r>
              <m:sSup>
                <m:sSupPr>
                  <m:ctrlPr>
                    <w:rPr>
                      <w:rFonts w:ascii="Cambria Math" w:eastAsiaTheme="minorEastAsia" w:hAnsi="Cambria Math"/>
                      <w:i/>
                      <w:sz w:val="20"/>
                    </w:rPr>
                  </m:ctrlPr>
                </m:sSupPr>
                <m:e>
                  <m:d>
                    <m:dPr>
                      <m:begChr m:val="["/>
                      <m:endChr m:val="]"/>
                      <m:ctrlPr>
                        <w:rPr>
                          <w:rFonts w:ascii="Cambria Math" w:eastAsiaTheme="minorEastAsia" w:hAnsi="Cambria Math"/>
                          <w:i/>
                          <w:sz w:val="20"/>
                        </w:rPr>
                      </m:ctrlPr>
                    </m:dPr>
                    <m:e>
                      <m:f>
                        <m:fPr>
                          <m:ctrlPr>
                            <w:rPr>
                              <w:rFonts w:ascii="Cambria Math" w:eastAsiaTheme="minorEastAsia" w:hAnsi="Cambria Math"/>
                              <w:i/>
                              <w:sz w:val="20"/>
                            </w:rPr>
                          </m:ctrlPr>
                        </m:fPr>
                        <m:num>
                          <m:r>
                            <w:rPr>
                              <w:rFonts w:ascii="Cambria Math" w:eastAsiaTheme="minorEastAsia" w:hAnsi="Cambria Math"/>
                              <w:sz w:val="20"/>
                            </w:rPr>
                            <m:t>dE</m:t>
                          </m:r>
                        </m:num>
                        <m:den>
                          <m:r>
                            <w:rPr>
                              <w:rFonts w:ascii="Cambria Math" w:eastAsiaTheme="minorEastAsia" w:hAnsi="Cambria Math"/>
                              <w:sz w:val="20"/>
                            </w:rPr>
                            <m:t>dl</m:t>
                          </m:r>
                        </m:den>
                      </m:f>
                    </m:e>
                  </m:d>
                </m:e>
                <m:sup>
                  <m:r>
                    <w:rPr>
                      <w:rFonts w:ascii="Cambria Math" w:eastAsiaTheme="minorEastAsia" w:hAnsi="Cambria Math"/>
                      <w:sz w:val="20"/>
                    </w:rPr>
                    <m:t>2</m:t>
                  </m:r>
                </m:sup>
              </m:sSup>
            </m:e>
          </m:rad>
          <m:sSup>
            <m:sSupPr>
              <m:ctrlPr>
                <w:rPr>
                  <w:rFonts w:ascii="Cambria Math" w:eastAsiaTheme="minorEastAsia" w:hAnsi="Cambria Math"/>
                  <w:i/>
                  <w:sz w:val="20"/>
                </w:rPr>
              </m:ctrlPr>
            </m:sSupPr>
            <m:e>
              <m:d>
                <m:dPr>
                  <m:begChr m:val="["/>
                  <m:endChr m:val="]"/>
                  <m:ctrlPr>
                    <w:rPr>
                      <w:rFonts w:ascii="Cambria Math" w:eastAsiaTheme="minorEastAsia" w:hAnsi="Cambria Math"/>
                      <w:i/>
                      <w:sz w:val="20"/>
                    </w:rPr>
                  </m:ctrlPr>
                </m:dPr>
                <m:e>
                  <m:r>
                    <w:rPr>
                      <w:rFonts w:ascii="Cambria Math" w:eastAsiaTheme="minorEastAsia" w:hAnsi="Cambria Math"/>
                      <w:sz w:val="20"/>
                    </w:rPr>
                    <m:t>∆l</m:t>
                  </m:r>
                </m:e>
              </m:d>
            </m:e>
            <m:sup>
              <m:r>
                <w:rPr>
                  <w:rFonts w:ascii="Cambria Math" w:eastAsiaTheme="minorEastAsia" w:hAnsi="Cambria Math"/>
                  <w:sz w:val="20"/>
                </w:rPr>
                <m:t>2</m:t>
              </m:r>
            </m:sup>
          </m:sSup>
          <m:r>
            <w:rPr>
              <w:rFonts w:ascii="Cambria Math" w:eastAsiaTheme="minorEastAsia" w:hAnsi="Cambria Math"/>
              <w:sz w:val="20"/>
            </w:rPr>
            <m:t>+</m:t>
          </m:r>
          <m:sSup>
            <m:sSupPr>
              <m:ctrlPr>
                <w:rPr>
                  <w:rFonts w:ascii="Cambria Math" w:eastAsiaTheme="minorEastAsia" w:hAnsi="Cambria Math"/>
                  <w:i/>
                  <w:sz w:val="20"/>
                </w:rPr>
              </m:ctrlPr>
            </m:sSupPr>
            <m:e>
              <m:d>
                <m:dPr>
                  <m:begChr m:val="["/>
                  <m:endChr m:val="]"/>
                  <m:ctrlPr>
                    <w:rPr>
                      <w:rFonts w:ascii="Cambria Math" w:eastAsiaTheme="minorEastAsia" w:hAnsi="Cambria Math"/>
                      <w:i/>
                      <w:sz w:val="20"/>
                    </w:rPr>
                  </m:ctrlPr>
                </m:dPr>
                <m:e>
                  <m:f>
                    <m:fPr>
                      <m:ctrlPr>
                        <w:rPr>
                          <w:rFonts w:ascii="Cambria Math" w:eastAsiaTheme="minorEastAsia" w:hAnsi="Cambria Math"/>
                          <w:i/>
                          <w:sz w:val="20"/>
                        </w:rPr>
                      </m:ctrlPr>
                    </m:fPr>
                    <m:num>
                      <m:r>
                        <w:rPr>
                          <w:rFonts w:ascii="Cambria Math" w:eastAsiaTheme="minorEastAsia" w:hAnsi="Cambria Math"/>
                          <w:sz w:val="20"/>
                        </w:rPr>
                        <m:t>dE</m:t>
                      </m:r>
                    </m:num>
                    <m:den>
                      <m:r>
                        <w:rPr>
                          <w:rFonts w:ascii="Cambria Math" w:eastAsiaTheme="minorEastAsia" w:hAnsi="Cambria Math"/>
                          <w:sz w:val="20"/>
                        </w:rPr>
                        <m:t>dB</m:t>
                      </m:r>
                    </m:den>
                  </m:f>
                </m:e>
              </m:d>
            </m:e>
            <m:sup>
              <m:r>
                <w:rPr>
                  <w:rFonts w:ascii="Cambria Math" w:eastAsiaTheme="minorEastAsia" w:hAnsi="Cambria Math"/>
                  <w:sz w:val="20"/>
                </w:rPr>
                <m:t>2</m:t>
              </m:r>
            </m:sup>
          </m:sSup>
          <m:sSup>
            <m:sSupPr>
              <m:ctrlPr>
                <w:rPr>
                  <w:rFonts w:ascii="Cambria Math" w:eastAsiaTheme="minorEastAsia" w:hAnsi="Cambria Math"/>
                  <w:i/>
                  <w:sz w:val="20"/>
                </w:rPr>
              </m:ctrlPr>
            </m:sSupPr>
            <m:e>
              <m:r>
                <w:rPr>
                  <w:rFonts w:ascii="Cambria Math" w:eastAsiaTheme="minorEastAsia" w:hAnsi="Cambria Math"/>
                  <w:sz w:val="20"/>
                </w:rPr>
                <m:t xml:space="preserve">[∆B] </m:t>
              </m:r>
            </m:e>
            <m:sup>
              <m:r>
                <w:rPr>
                  <w:rFonts w:ascii="Cambria Math" w:eastAsiaTheme="minorEastAsia" w:hAnsi="Cambria Math"/>
                  <w:sz w:val="20"/>
                </w:rPr>
                <m:t>2</m:t>
              </m:r>
            </m:sup>
          </m:sSup>
        </m:oMath>
      </m:oMathPara>
    </w:p>
    <w:p w:rsidR="009C09C2" w:rsidRDefault="009C09C2" w:rsidP="00075105">
      <w:pPr>
        <w:pStyle w:val="NoSpacing"/>
        <w:spacing w:line="360" w:lineRule="auto"/>
        <w:jc w:val="both"/>
        <w:rPr>
          <w:rFonts w:ascii="Arial Narrow" w:eastAsiaTheme="minorEastAsia" w:hAnsi="Arial Narrow"/>
          <w:sz w:val="24"/>
        </w:rPr>
      </w:pPr>
    </w:p>
    <w:p w:rsidR="009C09C2" w:rsidRDefault="009C09C2" w:rsidP="00075105">
      <w:pPr>
        <w:pStyle w:val="NoSpacing"/>
        <w:spacing w:line="360" w:lineRule="auto"/>
        <w:jc w:val="both"/>
        <w:rPr>
          <w:rFonts w:ascii="Arial Narrow" w:eastAsiaTheme="minorEastAsia" w:hAnsi="Arial Narrow"/>
          <w:sz w:val="24"/>
        </w:rPr>
      </w:pPr>
      <w:r>
        <w:rPr>
          <w:rFonts w:ascii="Arial Narrow" w:eastAsiaTheme="minorEastAsia" w:hAnsi="Arial Narrow"/>
          <w:sz w:val="24"/>
        </w:rPr>
        <w:t>Hasil pengukuran dapat diamati pada tabel berikut:</w:t>
      </w:r>
    </w:p>
    <w:tbl>
      <w:tblPr>
        <w:tblStyle w:val="TableGrid"/>
        <w:tblW w:w="4841" w:type="dxa"/>
        <w:tblLook w:val="04A0"/>
      </w:tblPr>
      <w:tblGrid>
        <w:gridCol w:w="1081"/>
        <w:gridCol w:w="794"/>
        <w:gridCol w:w="933"/>
        <w:gridCol w:w="942"/>
        <w:gridCol w:w="1091"/>
      </w:tblGrid>
      <w:tr w:rsidR="009C09C2" w:rsidTr="009C09C2">
        <w:tc>
          <w:tcPr>
            <w:tcW w:w="1015" w:type="dxa"/>
          </w:tcPr>
          <w:p w:rsidR="009C09C2" w:rsidRPr="009C09C2" w:rsidRDefault="009C09C2" w:rsidP="00075105">
            <w:pPr>
              <w:pStyle w:val="NoSpacing"/>
              <w:spacing w:line="360" w:lineRule="auto"/>
              <w:jc w:val="both"/>
              <w:rPr>
                <w:rFonts w:ascii="Arial Narrow" w:eastAsiaTheme="minorEastAsia" w:hAnsi="Arial Narrow"/>
                <w:b/>
                <w:sz w:val="24"/>
              </w:rPr>
            </w:pPr>
            <w:r w:rsidRPr="009C09C2">
              <w:rPr>
                <w:rFonts w:ascii="Arial Narrow" w:eastAsiaTheme="minorEastAsia" w:hAnsi="Arial Narrow"/>
                <w:b/>
                <w:sz w:val="24"/>
              </w:rPr>
              <w:t>Batang</w:t>
            </w:r>
          </w:p>
        </w:tc>
        <w:tc>
          <w:tcPr>
            <w:tcW w:w="815" w:type="dxa"/>
          </w:tcPr>
          <w:p w:rsidR="009C09C2" w:rsidRPr="009C09C2" w:rsidRDefault="00276387" w:rsidP="00075105">
            <w:pPr>
              <w:pStyle w:val="NoSpacing"/>
              <w:spacing w:line="360" w:lineRule="auto"/>
              <w:jc w:val="both"/>
              <w:rPr>
                <w:rFonts w:ascii="Cambria Math" w:eastAsiaTheme="minorEastAsia" w:hAnsi="Cambria Math"/>
                <w:sz w:val="24"/>
              </w:rPr>
            </w:pPr>
            <m:oMath>
              <m:acc>
                <m:accPr>
                  <m:chr m:val="̅"/>
                  <m:ctrlPr>
                    <w:rPr>
                      <w:rFonts w:ascii="Cambria Math" w:eastAsiaTheme="minorEastAsia" w:hAnsi="Cambria Math"/>
                      <w:i/>
                      <w:sz w:val="24"/>
                    </w:rPr>
                  </m:ctrlPr>
                </m:accPr>
                <m:e>
                  <m:r>
                    <w:rPr>
                      <w:rFonts w:ascii="Cambria Math" w:eastAsiaTheme="minorEastAsia" w:hAnsi="Cambria Math"/>
                      <w:sz w:val="24"/>
                    </w:rPr>
                    <m:t>f</m:t>
                  </m:r>
                </m:e>
              </m:acc>
            </m:oMath>
            <w:r w:rsidR="009C09C2" w:rsidRPr="009C09C2">
              <w:rPr>
                <w:rFonts w:ascii="Cambria Math" w:eastAsiaTheme="minorEastAsia" w:hAnsi="Cambria Math"/>
                <w:sz w:val="18"/>
              </w:rPr>
              <w:t>(cm)</w:t>
            </w:r>
          </w:p>
        </w:tc>
        <w:tc>
          <w:tcPr>
            <w:tcW w:w="978" w:type="dxa"/>
          </w:tcPr>
          <w:p w:rsidR="009C09C2" w:rsidRPr="009C09C2" w:rsidRDefault="009C09C2" w:rsidP="00075105">
            <w:pPr>
              <w:pStyle w:val="NoSpacing"/>
              <w:spacing w:line="360" w:lineRule="auto"/>
              <w:jc w:val="both"/>
              <w:rPr>
                <w:rFonts w:ascii="Cambria Math" w:eastAsiaTheme="minorEastAsia" w:hAnsi="Cambria Math"/>
                <w:sz w:val="24"/>
              </w:rPr>
            </w:pPr>
            <w:r w:rsidRPr="009C09C2">
              <w:rPr>
                <w:rFonts w:ascii="Cambria Math" w:eastAsiaTheme="minorEastAsia" w:hAnsi="Cambria Math"/>
                <w:sz w:val="24"/>
              </w:rPr>
              <w:t>∆</w:t>
            </w:r>
            <m:oMath>
              <m:acc>
                <m:accPr>
                  <m:chr m:val="̅"/>
                  <m:ctrlPr>
                    <w:rPr>
                      <w:rFonts w:ascii="Cambria Math" w:eastAsiaTheme="minorEastAsia" w:hAnsi="Cambria Math"/>
                      <w:i/>
                      <w:sz w:val="24"/>
                    </w:rPr>
                  </m:ctrlPr>
                </m:accPr>
                <m:e>
                  <m:r>
                    <w:rPr>
                      <w:rFonts w:ascii="Cambria Math" w:eastAsiaTheme="minorEastAsia" w:hAnsi="Cambria Math"/>
                      <w:sz w:val="24"/>
                    </w:rPr>
                    <m:t>f</m:t>
                  </m:r>
                </m:e>
              </m:acc>
            </m:oMath>
            <w:r>
              <w:rPr>
                <w:rFonts w:ascii="Cambria Math" w:eastAsiaTheme="minorEastAsia" w:hAnsi="Cambria Math"/>
                <w:sz w:val="24"/>
              </w:rPr>
              <w:t xml:space="preserve"> </w:t>
            </w:r>
            <w:r w:rsidRPr="009C09C2">
              <w:rPr>
                <w:rFonts w:ascii="Cambria Math" w:eastAsiaTheme="minorEastAsia" w:hAnsi="Cambria Math"/>
                <w:sz w:val="16"/>
              </w:rPr>
              <w:t>(cm)</w:t>
            </w:r>
          </w:p>
        </w:tc>
        <w:tc>
          <w:tcPr>
            <w:tcW w:w="942" w:type="dxa"/>
          </w:tcPr>
          <w:p w:rsidR="009C09C2" w:rsidRPr="009C09C2" w:rsidRDefault="009C09C2" w:rsidP="00075105">
            <w:pPr>
              <w:pStyle w:val="NoSpacing"/>
              <w:spacing w:line="360" w:lineRule="auto"/>
              <w:jc w:val="both"/>
              <w:rPr>
                <w:rFonts w:ascii="Cambria Math" w:eastAsiaTheme="minorEastAsia" w:hAnsi="Cambria Math"/>
                <w:sz w:val="24"/>
              </w:rPr>
            </w:pPr>
            <w:r>
              <w:rPr>
                <w:rFonts w:ascii="Cambria Math" w:eastAsiaTheme="minorEastAsia" w:hAnsi="Cambria Math"/>
                <w:i/>
                <w:sz w:val="24"/>
              </w:rPr>
              <w:t>E</w:t>
            </w:r>
          </w:p>
        </w:tc>
        <w:tc>
          <w:tcPr>
            <w:tcW w:w="1091" w:type="dxa"/>
          </w:tcPr>
          <w:p w:rsidR="009C09C2" w:rsidRPr="009C09C2" w:rsidRDefault="009C09C2" w:rsidP="00075105">
            <w:pPr>
              <w:pStyle w:val="NoSpacing"/>
              <w:spacing w:line="360" w:lineRule="auto"/>
              <w:jc w:val="both"/>
              <w:rPr>
                <w:rFonts w:ascii="Cambria Math" w:eastAsiaTheme="minorEastAsia" w:hAnsi="Cambria Math"/>
                <w:i/>
                <w:sz w:val="24"/>
              </w:rPr>
            </w:pPr>
            <w:r w:rsidRPr="009C09C2">
              <w:rPr>
                <w:rFonts w:ascii="Cambria Math" w:eastAsiaTheme="minorEastAsia" w:hAnsi="Cambria Math"/>
                <w:i/>
                <w:sz w:val="24"/>
              </w:rPr>
              <w:t>∆E</w:t>
            </w:r>
          </w:p>
        </w:tc>
      </w:tr>
      <w:tr w:rsidR="009C09C2" w:rsidTr="009C09C2">
        <w:tc>
          <w:tcPr>
            <w:tcW w:w="1015" w:type="dxa"/>
          </w:tcPr>
          <w:p w:rsidR="009C09C2" w:rsidRPr="009C09C2" w:rsidRDefault="009C09C2" w:rsidP="00075105">
            <w:pPr>
              <w:pStyle w:val="NoSpacing"/>
              <w:spacing w:line="360" w:lineRule="auto"/>
              <w:jc w:val="both"/>
              <w:rPr>
                <w:rFonts w:ascii="Arial Narrow" w:eastAsiaTheme="minorEastAsia" w:hAnsi="Arial Narrow"/>
                <w:b/>
                <w:sz w:val="24"/>
              </w:rPr>
            </w:pPr>
            <w:r w:rsidRPr="009C09C2">
              <w:rPr>
                <w:rFonts w:ascii="Arial Narrow" w:eastAsiaTheme="minorEastAsia" w:hAnsi="Arial Narrow"/>
                <w:b/>
                <w:sz w:val="24"/>
              </w:rPr>
              <w:t>Kayu</w:t>
            </w:r>
          </w:p>
        </w:tc>
        <w:tc>
          <w:tcPr>
            <w:tcW w:w="815" w:type="dxa"/>
          </w:tcPr>
          <w:p w:rsidR="009C09C2" w:rsidRPr="009C09C2" w:rsidRDefault="009C09C2" w:rsidP="00075105">
            <w:pPr>
              <w:pStyle w:val="NoSpacing"/>
              <w:spacing w:line="360" w:lineRule="auto"/>
              <w:jc w:val="both"/>
              <w:rPr>
                <w:rFonts w:ascii="Cambria Math" w:eastAsiaTheme="minorEastAsia" w:hAnsi="Cambria Math"/>
                <w:sz w:val="24"/>
              </w:rPr>
            </w:pPr>
            <w:r>
              <w:rPr>
                <w:rFonts w:ascii="Cambria Math" w:eastAsiaTheme="minorEastAsia" w:hAnsi="Cambria Math"/>
                <w:sz w:val="24"/>
              </w:rPr>
              <w:t>0,19</w:t>
            </w:r>
          </w:p>
        </w:tc>
        <w:tc>
          <w:tcPr>
            <w:tcW w:w="978" w:type="dxa"/>
          </w:tcPr>
          <w:p w:rsidR="009C09C2" w:rsidRPr="009C09C2" w:rsidRDefault="009C09C2" w:rsidP="00075105">
            <w:pPr>
              <w:pStyle w:val="NoSpacing"/>
              <w:spacing w:line="360" w:lineRule="auto"/>
              <w:jc w:val="both"/>
              <w:rPr>
                <w:rFonts w:ascii="Cambria Math" w:eastAsiaTheme="minorEastAsia" w:hAnsi="Cambria Math"/>
                <w:sz w:val="24"/>
              </w:rPr>
            </w:pPr>
            <w:r>
              <w:rPr>
                <w:rFonts w:ascii="Cambria Math" w:eastAsiaTheme="minorEastAsia" w:hAnsi="Cambria Math"/>
                <w:sz w:val="24"/>
              </w:rPr>
              <w:t>0,026</w:t>
            </w:r>
          </w:p>
        </w:tc>
        <w:tc>
          <w:tcPr>
            <w:tcW w:w="942" w:type="dxa"/>
          </w:tcPr>
          <w:p w:rsidR="009C09C2" w:rsidRPr="009C09C2" w:rsidRDefault="009C09C2" w:rsidP="00075105">
            <w:pPr>
              <w:pStyle w:val="NoSpacing"/>
              <w:spacing w:line="360" w:lineRule="auto"/>
              <w:jc w:val="both"/>
              <w:rPr>
                <w:rFonts w:ascii="Cambria Math" w:eastAsiaTheme="minorEastAsia" w:hAnsi="Cambria Math"/>
                <w:sz w:val="20"/>
              </w:rPr>
            </w:pPr>
            <w:r w:rsidRPr="009C09C2">
              <w:rPr>
                <w:rFonts w:ascii="Cambria Math" w:eastAsiaTheme="minorEastAsia" w:hAnsi="Cambria Math"/>
                <w:sz w:val="20"/>
              </w:rPr>
              <w:t>8,9x10</w:t>
            </w:r>
            <w:r w:rsidRPr="009C09C2">
              <w:rPr>
                <w:rFonts w:ascii="Cambria Math" w:eastAsiaTheme="minorEastAsia" w:hAnsi="Cambria Math"/>
                <w:sz w:val="20"/>
                <w:vertAlign w:val="superscript"/>
              </w:rPr>
              <w:t>12</w:t>
            </w:r>
          </w:p>
        </w:tc>
        <w:tc>
          <w:tcPr>
            <w:tcW w:w="1091" w:type="dxa"/>
          </w:tcPr>
          <w:p w:rsidR="009C09C2" w:rsidRPr="009C09C2" w:rsidRDefault="009C09C2" w:rsidP="00075105">
            <w:pPr>
              <w:pStyle w:val="NoSpacing"/>
              <w:spacing w:line="360" w:lineRule="auto"/>
              <w:jc w:val="both"/>
              <w:rPr>
                <w:rFonts w:ascii="Cambria Math" w:eastAsiaTheme="minorEastAsia" w:hAnsi="Cambria Math"/>
                <w:sz w:val="20"/>
              </w:rPr>
            </w:pPr>
            <w:r w:rsidRPr="009C09C2">
              <w:rPr>
                <w:rFonts w:ascii="Cambria Math" w:eastAsiaTheme="minorEastAsia" w:hAnsi="Cambria Math"/>
                <w:sz w:val="20"/>
              </w:rPr>
              <w:t>144,5</w:t>
            </w:r>
            <w:r>
              <w:rPr>
                <w:rFonts w:ascii="Cambria Math" w:eastAsiaTheme="minorEastAsia" w:hAnsi="Cambria Math"/>
                <w:sz w:val="20"/>
              </w:rPr>
              <w:t>x10</w:t>
            </w:r>
            <w:r w:rsidRPr="009C09C2">
              <w:rPr>
                <w:rFonts w:ascii="Cambria Math" w:eastAsiaTheme="minorEastAsia" w:hAnsi="Cambria Math"/>
                <w:sz w:val="20"/>
                <w:vertAlign w:val="superscript"/>
              </w:rPr>
              <w:t>8</w:t>
            </w:r>
          </w:p>
        </w:tc>
      </w:tr>
      <w:tr w:rsidR="009C09C2" w:rsidTr="009C09C2">
        <w:tc>
          <w:tcPr>
            <w:tcW w:w="1015" w:type="dxa"/>
          </w:tcPr>
          <w:p w:rsidR="009C09C2" w:rsidRPr="009C09C2" w:rsidRDefault="009C09C2" w:rsidP="00075105">
            <w:pPr>
              <w:pStyle w:val="NoSpacing"/>
              <w:spacing w:line="360" w:lineRule="auto"/>
              <w:jc w:val="both"/>
              <w:rPr>
                <w:rFonts w:ascii="Arial Narrow" w:eastAsiaTheme="minorEastAsia" w:hAnsi="Arial Narrow"/>
                <w:b/>
                <w:sz w:val="24"/>
              </w:rPr>
            </w:pPr>
            <w:r w:rsidRPr="009C09C2">
              <w:rPr>
                <w:rFonts w:ascii="Arial Narrow" w:eastAsiaTheme="minorEastAsia" w:hAnsi="Arial Narrow"/>
                <w:b/>
                <w:sz w:val="24"/>
              </w:rPr>
              <w:t>Stainless</w:t>
            </w:r>
          </w:p>
        </w:tc>
        <w:tc>
          <w:tcPr>
            <w:tcW w:w="815" w:type="dxa"/>
          </w:tcPr>
          <w:p w:rsidR="009C09C2" w:rsidRPr="009C09C2" w:rsidRDefault="009C09C2" w:rsidP="00075105">
            <w:pPr>
              <w:pStyle w:val="NoSpacing"/>
              <w:spacing w:line="360" w:lineRule="auto"/>
              <w:jc w:val="both"/>
              <w:rPr>
                <w:rFonts w:ascii="Cambria Math" w:eastAsiaTheme="minorEastAsia" w:hAnsi="Cambria Math"/>
                <w:sz w:val="24"/>
              </w:rPr>
            </w:pPr>
            <w:r>
              <w:rPr>
                <w:rFonts w:ascii="Cambria Math" w:eastAsiaTheme="minorEastAsia" w:hAnsi="Cambria Math"/>
                <w:sz w:val="24"/>
              </w:rPr>
              <w:t>0,16</w:t>
            </w:r>
          </w:p>
        </w:tc>
        <w:tc>
          <w:tcPr>
            <w:tcW w:w="978" w:type="dxa"/>
          </w:tcPr>
          <w:p w:rsidR="009C09C2" w:rsidRPr="009C09C2" w:rsidRDefault="009C09C2" w:rsidP="00075105">
            <w:pPr>
              <w:pStyle w:val="NoSpacing"/>
              <w:spacing w:line="360" w:lineRule="auto"/>
              <w:jc w:val="both"/>
              <w:rPr>
                <w:rFonts w:ascii="Cambria Math" w:eastAsiaTheme="minorEastAsia" w:hAnsi="Cambria Math"/>
                <w:sz w:val="24"/>
              </w:rPr>
            </w:pPr>
            <w:r>
              <w:rPr>
                <w:rFonts w:ascii="Cambria Math" w:eastAsiaTheme="minorEastAsia" w:hAnsi="Cambria Math"/>
                <w:sz w:val="24"/>
              </w:rPr>
              <w:t>0,021</w:t>
            </w:r>
          </w:p>
        </w:tc>
        <w:tc>
          <w:tcPr>
            <w:tcW w:w="942" w:type="dxa"/>
          </w:tcPr>
          <w:p w:rsidR="009C09C2" w:rsidRPr="009C09C2" w:rsidRDefault="009C09C2" w:rsidP="00075105">
            <w:pPr>
              <w:pStyle w:val="NoSpacing"/>
              <w:spacing w:line="360" w:lineRule="auto"/>
              <w:jc w:val="both"/>
              <w:rPr>
                <w:rFonts w:ascii="Cambria Math" w:eastAsiaTheme="minorEastAsia" w:hAnsi="Cambria Math"/>
                <w:sz w:val="20"/>
              </w:rPr>
            </w:pPr>
            <w:r>
              <w:rPr>
                <w:rFonts w:ascii="Cambria Math" w:eastAsiaTheme="minorEastAsia" w:hAnsi="Cambria Math"/>
                <w:sz w:val="20"/>
              </w:rPr>
              <w:t>1,7x10</w:t>
            </w:r>
            <w:r w:rsidRPr="009C09C2">
              <w:rPr>
                <w:rFonts w:ascii="Cambria Math" w:eastAsiaTheme="minorEastAsia" w:hAnsi="Cambria Math"/>
                <w:sz w:val="20"/>
                <w:vertAlign w:val="superscript"/>
              </w:rPr>
              <w:t>11</w:t>
            </w:r>
          </w:p>
        </w:tc>
        <w:tc>
          <w:tcPr>
            <w:tcW w:w="1091" w:type="dxa"/>
          </w:tcPr>
          <w:p w:rsidR="009C09C2" w:rsidRPr="009C09C2" w:rsidRDefault="009C09C2" w:rsidP="00075105">
            <w:pPr>
              <w:pStyle w:val="NoSpacing"/>
              <w:spacing w:line="360" w:lineRule="auto"/>
              <w:jc w:val="both"/>
              <w:rPr>
                <w:rFonts w:ascii="Cambria Math" w:eastAsiaTheme="minorEastAsia" w:hAnsi="Cambria Math"/>
                <w:sz w:val="20"/>
              </w:rPr>
            </w:pPr>
            <w:r>
              <w:rPr>
                <w:rFonts w:ascii="Cambria Math" w:eastAsiaTheme="minorEastAsia" w:hAnsi="Cambria Math"/>
                <w:sz w:val="20"/>
              </w:rPr>
              <w:t>14,2x10</w:t>
            </w:r>
            <w:r w:rsidRPr="009C09C2">
              <w:rPr>
                <w:rFonts w:ascii="Cambria Math" w:eastAsiaTheme="minorEastAsia" w:hAnsi="Cambria Math"/>
                <w:sz w:val="20"/>
                <w:vertAlign w:val="superscript"/>
              </w:rPr>
              <w:t>8</w:t>
            </w:r>
          </w:p>
        </w:tc>
      </w:tr>
    </w:tbl>
    <w:p w:rsidR="00767E15" w:rsidRDefault="00767E15" w:rsidP="00075105">
      <w:pPr>
        <w:pStyle w:val="NoSpacing"/>
        <w:spacing w:line="360" w:lineRule="auto"/>
        <w:jc w:val="both"/>
        <w:rPr>
          <w:rFonts w:ascii="Arial Narrow" w:eastAsiaTheme="minorEastAsia" w:hAnsi="Arial Narrow"/>
          <w:sz w:val="24"/>
        </w:rPr>
        <w:sectPr w:rsidR="00767E15" w:rsidSect="00767E15">
          <w:type w:val="continuous"/>
          <w:pgSz w:w="11909" w:h="16834" w:code="9"/>
          <w:pgMar w:top="1886" w:right="749" w:bottom="1699" w:left="1440" w:header="720" w:footer="720" w:gutter="0"/>
          <w:cols w:num="2" w:sep="1" w:space="720"/>
          <w:docGrid w:linePitch="360"/>
        </w:sectPr>
      </w:pPr>
    </w:p>
    <w:p w:rsidR="009C09C2" w:rsidRDefault="009C09C2" w:rsidP="00075105">
      <w:pPr>
        <w:pStyle w:val="NoSpacing"/>
        <w:spacing w:line="360" w:lineRule="auto"/>
        <w:jc w:val="both"/>
        <w:rPr>
          <w:rFonts w:ascii="Arial Narrow" w:eastAsiaTheme="minorEastAsia" w:hAnsi="Arial Narrow"/>
          <w:sz w:val="24"/>
        </w:rPr>
      </w:pPr>
    </w:p>
    <w:p w:rsidR="009C09C2" w:rsidRDefault="009C09C2" w:rsidP="00075105">
      <w:pPr>
        <w:pStyle w:val="NoSpacing"/>
        <w:spacing w:line="360" w:lineRule="auto"/>
        <w:jc w:val="both"/>
        <w:rPr>
          <w:rFonts w:ascii="Arial Narrow" w:eastAsiaTheme="minorEastAsia" w:hAnsi="Arial Narrow"/>
          <w:sz w:val="24"/>
        </w:rPr>
      </w:pPr>
    </w:p>
    <w:p w:rsidR="009C09C2" w:rsidRDefault="009C09C2" w:rsidP="00075105">
      <w:pPr>
        <w:pStyle w:val="NoSpacing"/>
        <w:spacing w:line="360" w:lineRule="auto"/>
        <w:jc w:val="both"/>
        <w:rPr>
          <w:rFonts w:ascii="Arial Narrow" w:eastAsiaTheme="minorEastAsia" w:hAnsi="Arial Narrow"/>
          <w:sz w:val="24"/>
        </w:rPr>
        <w:sectPr w:rsidR="009C09C2" w:rsidSect="0072377B">
          <w:type w:val="continuous"/>
          <w:pgSz w:w="11909" w:h="16834" w:code="9"/>
          <w:pgMar w:top="1886" w:right="749" w:bottom="1699" w:left="1440" w:header="720" w:footer="720" w:gutter="0"/>
          <w:cols w:num="2" w:space="720"/>
          <w:docGrid w:linePitch="360"/>
        </w:sectPr>
      </w:pPr>
    </w:p>
    <w:p w:rsidR="009C09C2" w:rsidRDefault="009C09C2" w:rsidP="00075105">
      <w:pPr>
        <w:pStyle w:val="NoSpacing"/>
        <w:spacing w:line="360" w:lineRule="auto"/>
        <w:jc w:val="both"/>
        <w:rPr>
          <w:rFonts w:ascii="Arial Narrow" w:eastAsiaTheme="minorEastAsia" w:hAnsi="Arial Narrow"/>
          <w:b/>
          <w:sz w:val="24"/>
          <w:u w:val="single"/>
        </w:rPr>
      </w:pPr>
      <w:r>
        <w:rPr>
          <w:rFonts w:ascii="Arial Narrow" w:eastAsiaTheme="minorEastAsia" w:hAnsi="Arial Narrow"/>
          <w:b/>
          <w:sz w:val="24"/>
          <w:u w:val="single"/>
        </w:rPr>
        <w:lastRenderedPageBreak/>
        <w:t>KESIMPULAN</w:t>
      </w:r>
    </w:p>
    <w:p w:rsidR="009C09C2" w:rsidRDefault="009C09C2" w:rsidP="00075105">
      <w:pPr>
        <w:pStyle w:val="NoSpacing"/>
        <w:spacing w:line="360" w:lineRule="auto"/>
        <w:jc w:val="both"/>
        <w:rPr>
          <w:rFonts w:ascii="Arial Narrow" w:eastAsiaTheme="minorEastAsia" w:hAnsi="Arial Narrow"/>
          <w:sz w:val="24"/>
        </w:rPr>
      </w:pPr>
      <w:r>
        <w:rPr>
          <w:rFonts w:ascii="Arial Narrow" w:eastAsiaTheme="minorEastAsia" w:hAnsi="Arial Narrow"/>
          <w:sz w:val="24"/>
        </w:rPr>
        <w:t xml:space="preserve">Jika gaya tarik tidak melampaui batas elastis, maka pertambahan panjang berbanding lurus (sebanding) dengan gaya tariknya. Besarnya pelengkungan pada batang logam bergantung pada gaya yang mempengaruhi dimensi (panjang, lebar, dan ketebalan) dan elastisitas batang tersebut. Pengukuran modulus elastisitas memiliki tingkat kesalahan yang besar. Hal ini disebebkan oleh karena pengukuran benda pada orde magnitudo yang besar, sehingga tingkat kesalahan pun akan besar. Dari kedua jenis batang yang kita amati memiliki harga modulus yang berbeda, karena tiap-tiap batang memiliki massa yang berbeda, sehingga harga modulus elastisitasnya </w:t>
      </w:r>
      <w:r w:rsidR="00767E15">
        <w:rPr>
          <w:rFonts w:ascii="Arial Narrow" w:eastAsiaTheme="minorEastAsia" w:hAnsi="Arial Narrow"/>
          <w:sz w:val="24"/>
        </w:rPr>
        <w:t>pun berbeda.</w:t>
      </w:r>
    </w:p>
    <w:p w:rsidR="00767E15" w:rsidRDefault="00767E15" w:rsidP="00075105">
      <w:pPr>
        <w:pStyle w:val="NoSpacing"/>
        <w:spacing w:line="360" w:lineRule="auto"/>
        <w:jc w:val="both"/>
        <w:rPr>
          <w:rFonts w:ascii="Arial Narrow" w:eastAsiaTheme="minorEastAsia" w:hAnsi="Arial Narrow"/>
          <w:sz w:val="24"/>
        </w:rPr>
      </w:pPr>
    </w:p>
    <w:p w:rsidR="00767E15" w:rsidRDefault="00767E15" w:rsidP="00075105">
      <w:pPr>
        <w:pStyle w:val="NoSpacing"/>
        <w:spacing w:line="360" w:lineRule="auto"/>
        <w:jc w:val="both"/>
        <w:rPr>
          <w:rFonts w:ascii="Arial Narrow" w:eastAsiaTheme="minorEastAsia" w:hAnsi="Arial Narrow"/>
          <w:b/>
          <w:sz w:val="24"/>
          <w:u w:val="single"/>
        </w:rPr>
      </w:pPr>
      <w:r>
        <w:rPr>
          <w:rFonts w:ascii="Arial Narrow" w:eastAsiaTheme="minorEastAsia" w:hAnsi="Arial Narrow"/>
          <w:b/>
          <w:sz w:val="24"/>
          <w:u w:val="single"/>
        </w:rPr>
        <w:t>SARAN</w:t>
      </w:r>
    </w:p>
    <w:p w:rsidR="00767E15" w:rsidRDefault="00767E15" w:rsidP="00075105">
      <w:pPr>
        <w:pStyle w:val="NoSpacing"/>
        <w:spacing w:line="360" w:lineRule="auto"/>
        <w:jc w:val="both"/>
        <w:rPr>
          <w:rFonts w:ascii="Arial Narrow" w:eastAsiaTheme="minorEastAsia" w:hAnsi="Arial Narrow"/>
          <w:sz w:val="24"/>
        </w:rPr>
      </w:pPr>
      <w:r>
        <w:rPr>
          <w:rFonts w:ascii="Arial Narrow" w:eastAsiaTheme="minorEastAsia" w:hAnsi="Arial Narrow"/>
          <w:sz w:val="24"/>
        </w:rPr>
        <w:t>Dalam praktikum kali ini, pengamatan kelenturan amat penting untuk diperhatikan. Maka dari itu, mata haruslah lurus mengamati perubahan kelenturan atau keelastisitasan batang. Penambahan dan pengurangan beban harus memiliki massa yang sama.</w:t>
      </w:r>
    </w:p>
    <w:p w:rsidR="00767E15" w:rsidRDefault="00767E15" w:rsidP="00075105">
      <w:pPr>
        <w:pStyle w:val="NoSpacing"/>
        <w:spacing w:line="360" w:lineRule="auto"/>
        <w:jc w:val="both"/>
        <w:rPr>
          <w:rFonts w:ascii="Arial Narrow" w:eastAsiaTheme="minorEastAsia" w:hAnsi="Arial Narrow"/>
          <w:sz w:val="24"/>
        </w:rPr>
      </w:pPr>
    </w:p>
    <w:p w:rsidR="00767E15" w:rsidRDefault="00767E15" w:rsidP="00075105">
      <w:pPr>
        <w:pStyle w:val="NoSpacing"/>
        <w:spacing w:line="360" w:lineRule="auto"/>
        <w:jc w:val="both"/>
        <w:rPr>
          <w:rFonts w:ascii="Arial Narrow" w:eastAsiaTheme="minorEastAsia" w:hAnsi="Arial Narrow"/>
          <w:b/>
          <w:sz w:val="24"/>
          <w:u w:val="single"/>
        </w:rPr>
      </w:pPr>
      <w:r>
        <w:rPr>
          <w:rFonts w:ascii="Arial Narrow" w:eastAsiaTheme="minorEastAsia" w:hAnsi="Arial Narrow"/>
          <w:b/>
          <w:sz w:val="24"/>
          <w:u w:val="single"/>
        </w:rPr>
        <w:t>DAFTAR PUSTAKA</w:t>
      </w:r>
    </w:p>
    <w:p w:rsidR="00767E15" w:rsidRDefault="00767E15" w:rsidP="00075105">
      <w:pPr>
        <w:pStyle w:val="NoSpacing"/>
        <w:spacing w:line="360" w:lineRule="auto"/>
        <w:jc w:val="both"/>
        <w:rPr>
          <w:rFonts w:ascii="Arial Narrow" w:eastAsiaTheme="minorEastAsia" w:hAnsi="Arial Narrow"/>
          <w:sz w:val="24"/>
        </w:rPr>
      </w:pPr>
      <w:r>
        <w:rPr>
          <w:rFonts w:ascii="Arial Narrow" w:eastAsiaTheme="minorEastAsia" w:hAnsi="Arial Narrow"/>
          <w:sz w:val="24"/>
        </w:rPr>
        <w:t>Tippler, A Paul.1998. Fisika Untuk Sains dan Teknik Jilid 1. Jakarta: Erlangga</w:t>
      </w:r>
    </w:p>
    <w:p w:rsidR="00767E15" w:rsidRDefault="00767E15" w:rsidP="00075105">
      <w:pPr>
        <w:pStyle w:val="NoSpacing"/>
        <w:spacing w:line="360" w:lineRule="auto"/>
        <w:jc w:val="both"/>
        <w:rPr>
          <w:rFonts w:ascii="Arial Narrow" w:eastAsiaTheme="minorEastAsia" w:hAnsi="Arial Narrow"/>
          <w:sz w:val="24"/>
        </w:rPr>
      </w:pPr>
      <w:r>
        <w:rPr>
          <w:rFonts w:ascii="Arial Narrow" w:eastAsiaTheme="minorEastAsia" w:hAnsi="Arial Narrow"/>
          <w:sz w:val="24"/>
        </w:rPr>
        <w:t>Modul Praktikum Fisika Dasar 1 Universitas Muhammadiyah Prof.Dr. HAMKA</w:t>
      </w:r>
    </w:p>
    <w:p w:rsidR="00767E15" w:rsidRDefault="00276387" w:rsidP="00075105">
      <w:pPr>
        <w:pStyle w:val="NoSpacing"/>
        <w:spacing w:line="360" w:lineRule="auto"/>
        <w:jc w:val="both"/>
        <w:rPr>
          <w:rFonts w:ascii="Arial Narrow" w:eastAsiaTheme="minorEastAsia" w:hAnsi="Arial Narrow"/>
          <w:sz w:val="24"/>
        </w:rPr>
        <w:sectPr w:rsidR="00767E15" w:rsidSect="00767E15">
          <w:type w:val="continuous"/>
          <w:pgSz w:w="11909" w:h="16834" w:code="9"/>
          <w:pgMar w:top="1886" w:right="749" w:bottom="1699" w:left="1440" w:header="720" w:footer="720" w:gutter="0"/>
          <w:cols w:num="2" w:sep="1" w:space="720"/>
          <w:docGrid w:linePitch="360"/>
        </w:sectPr>
      </w:pPr>
      <w:hyperlink r:id="rId4" w:history="1">
        <w:r w:rsidR="00767E15" w:rsidRPr="00944B37">
          <w:rPr>
            <w:rStyle w:val="Hyperlink"/>
            <w:rFonts w:ascii="Arial Narrow" w:eastAsiaTheme="minorEastAsia" w:hAnsi="Arial Narrow"/>
            <w:sz w:val="24"/>
          </w:rPr>
          <w:t>http://www.google.com</w:t>
        </w:r>
      </w:hyperlink>
    </w:p>
    <w:p w:rsidR="00767E15" w:rsidRDefault="00767E15" w:rsidP="00075105">
      <w:pPr>
        <w:pStyle w:val="NoSpacing"/>
        <w:spacing w:line="360" w:lineRule="auto"/>
        <w:jc w:val="both"/>
        <w:rPr>
          <w:rFonts w:ascii="Arial Narrow" w:eastAsiaTheme="minorEastAsia" w:hAnsi="Arial Narrow"/>
          <w:sz w:val="24"/>
        </w:rPr>
      </w:pPr>
    </w:p>
    <w:p w:rsidR="00767E15" w:rsidRDefault="00767E15" w:rsidP="00075105">
      <w:pPr>
        <w:pStyle w:val="NoSpacing"/>
        <w:spacing w:line="360" w:lineRule="auto"/>
        <w:jc w:val="both"/>
        <w:rPr>
          <w:rFonts w:ascii="Arial Narrow" w:eastAsiaTheme="minorEastAsia" w:hAnsi="Arial Narrow"/>
          <w:sz w:val="24"/>
        </w:rPr>
        <w:sectPr w:rsidR="00767E15" w:rsidSect="00767E15">
          <w:type w:val="continuous"/>
          <w:pgSz w:w="11909" w:h="16834" w:code="9"/>
          <w:pgMar w:top="1886" w:right="749" w:bottom="1699" w:left="1440" w:header="720" w:footer="720" w:gutter="0"/>
          <w:cols w:num="2" w:space="720"/>
          <w:docGrid w:linePitch="360"/>
        </w:sectPr>
      </w:pPr>
    </w:p>
    <w:p w:rsidR="00767E15" w:rsidRPr="00767E15" w:rsidRDefault="00767E15" w:rsidP="00075105">
      <w:pPr>
        <w:pStyle w:val="NoSpacing"/>
        <w:spacing w:line="360" w:lineRule="auto"/>
        <w:jc w:val="both"/>
        <w:rPr>
          <w:rFonts w:ascii="Arial Narrow" w:eastAsiaTheme="minorEastAsia" w:hAnsi="Arial Narrow"/>
          <w:sz w:val="24"/>
        </w:rPr>
      </w:pPr>
    </w:p>
    <w:sectPr w:rsidR="00767E15" w:rsidRPr="00767E15" w:rsidSect="009C09C2">
      <w:type w:val="continuous"/>
      <w:pgSz w:w="11909" w:h="16834" w:code="9"/>
      <w:pgMar w:top="1886" w:right="749" w:bottom="169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6A3D"/>
    <w:rsid w:val="00043E50"/>
    <w:rsid w:val="00075105"/>
    <w:rsid w:val="0013194F"/>
    <w:rsid w:val="001A06EC"/>
    <w:rsid w:val="001D6A03"/>
    <w:rsid w:val="001D772D"/>
    <w:rsid w:val="00276387"/>
    <w:rsid w:val="002B1AE0"/>
    <w:rsid w:val="00302DEB"/>
    <w:rsid w:val="003278AE"/>
    <w:rsid w:val="003B2D5D"/>
    <w:rsid w:val="006F17B1"/>
    <w:rsid w:val="0072377B"/>
    <w:rsid w:val="0076380E"/>
    <w:rsid w:val="00767E15"/>
    <w:rsid w:val="00773CB8"/>
    <w:rsid w:val="00845370"/>
    <w:rsid w:val="008758B9"/>
    <w:rsid w:val="008D4257"/>
    <w:rsid w:val="009C09C2"/>
    <w:rsid w:val="00A562C1"/>
    <w:rsid w:val="00AE00D9"/>
    <w:rsid w:val="00B01334"/>
    <w:rsid w:val="00B333F6"/>
    <w:rsid w:val="00C95126"/>
    <w:rsid w:val="00D01913"/>
    <w:rsid w:val="00D32FAF"/>
    <w:rsid w:val="00E87BC7"/>
    <w:rsid w:val="00EC33EC"/>
    <w:rsid w:val="00ED6A3D"/>
    <w:rsid w:val="00EE0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arc" idref="#_x0000_s1034"/>
        <o:r id="V:Rule4" type="arc" idref="#_x0000_s1035"/>
        <o:r id="V:Rule9" type="arc" idref="#_x0000_s1036"/>
        <o:r id="V:Rule27" type="connector" idref="#_x0000_s1038"/>
        <o:r id="V:Rule28" type="connector" idref="#_x0000_s1052"/>
        <o:r id="V:Rule29" type="connector" idref="#_x0000_s1027"/>
        <o:r id="V:Rule30" type="connector" idref="#_x0000_s1026"/>
        <o:r id="V:Rule31" type="connector" idref="#_x0000_s1051"/>
        <o:r id="V:Rule32" type="connector" idref="#_x0000_s1031"/>
        <o:r id="V:Rule33" type="connector" idref="#_x0000_s1047"/>
        <o:r id="V:Rule34" type="connector" idref="#_x0000_s1040"/>
        <o:r id="V:Rule35" type="connector" idref="#_x0000_s1037"/>
        <o:r id="V:Rule36" type="connector" idref="#_x0000_s1041"/>
        <o:r id="V:Rule37" type="connector" idref="#_x0000_s1048"/>
        <o:r id="V:Rule38" type="connector" idref="#_x0000_s1045"/>
        <o:r id="V:Rule39" type="connector" idref="#_x0000_s1039"/>
        <o:r id="V:Rule40" type="connector" idref="#_x0000_s1053"/>
        <o:r id="V:Rule41" type="connector" idref="#_x0000_s1044"/>
        <o:r id="V:Rule42" type="connector" idref="#_x0000_s1049"/>
        <o:r id="V:Rule43" type="connector" idref="#_x0000_s1030"/>
        <o:r id="V:Rule44" type="connector" idref="#_x0000_s1032"/>
        <o:r id="V:Rule45" type="connector" idref="#_x0000_s1050"/>
        <o:r id="V:Rule46" type="connector" idref="#_x0000_s1029"/>
        <o:r id="V:Rule47" type="connector" idref="#_x0000_s1028"/>
        <o:r id="V:Rule48" type="connector" idref="#_x0000_s1043"/>
        <o:r id="V:Rule49"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A3D"/>
    <w:pPr>
      <w:spacing w:after="0" w:line="240" w:lineRule="auto"/>
    </w:pPr>
  </w:style>
  <w:style w:type="character" w:styleId="PlaceholderText">
    <w:name w:val="Placeholder Text"/>
    <w:basedOn w:val="DefaultParagraphFont"/>
    <w:uiPriority w:val="99"/>
    <w:semiHidden/>
    <w:rsid w:val="006F17B1"/>
    <w:rPr>
      <w:color w:val="808080"/>
    </w:rPr>
  </w:style>
  <w:style w:type="paragraph" w:styleId="BalloonText">
    <w:name w:val="Balloon Text"/>
    <w:basedOn w:val="Normal"/>
    <w:link w:val="BalloonTextChar"/>
    <w:uiPriority w:val="99"/>
    <w:semiHidden/>
    <w:unhideWhenUsed/>
    <w:rsid w:val="006F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7B1"/>
    <w:rPr>
      <w:rFonts w:ascii="Tahoma" w:hAnsi="Tahoma" w:cs="Tahoma"/>
      <w:sz w:val="16"/>
      <w:szCs w:val="16"/>
    </w:rPr>
  </w:style>
  <w:style w:type="table" w:styleId="TableGrid">
    <w:name w:val="Table Grid"/>
    <w:basedOn w:val="TableNormal"/>
    <w:uiPriority w:val="59"/>
    <w:rsid w:val="00EC33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67E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Forbiden Love</dc:creator>
  <cp:lastModifiedBy>Forbiden Love</cp:lastModifiedBy>
  <cp:revision>5</cp:revision>
  <dcterms:created xsi:type="dcterms:W3CDTF">2012-01-09T04:58:00Z</dcterms:created>
  <dcterms:modified xsi:type="dcterms:W3CDTF">2012-04-04T02:01:00Z</dcterms:modified>
</cp:coreProperties>
</file>