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92" w:rsidRPr="00F74E92" w:rsidRDefault="00F74E92" w:rsidP="00F74E92">
      <w:pPr>
        <w:pStyle w:val="NoSpacing"/>
        <w:spacing w:line="360" w:lineRule="auto"/>
        <w:jc w:val="center"/>
        <w:rPr>
          <w:rFonts w:ascii="Arial Narrow" w:hAnsi="Arial Narrow"/>
          <w:b/>
          <w:sz w:val="28"/>
        </w:rPr>
      </w:pPr>
      <w:r w:rsidRPr="00F74E92">
        <w:rPr>
          <w:rFonts w:ascii="Arial Narrow" w:hAnsi="Arial Narrow"/>
          <w:b/>
          <w:sz w:val="28"/>
        </w:rPr>
        <w:t>“MENENTUKAN KOEFISIEN MUAI PANJANG LOGAM</w:t>
      </w:r>
    </w:p>
    <w:p w:rsidR="00F74E92" w:rsidRPr="00F74E92" w:rsidRDefault="00F74E92" w:rsidP="00F74E92">
      <w:pPr>
        <w:pStyle w:val="NoSpacing"/>
        <w:spacing w:line="360" w:lineRule="auto"/>
        <w:jc w:val="center"/>
        <w:rPr>
          <w:rFonts w:ascii="Arial Narrow" w:hAnsi="Arial Narrow"/>
          <w:b/>
          <w:sz w:val="28"/>
        </w:rPr>
      </w:pPr>
      <w:r w:rsidRPr="00F74E92">
        <w:rPr>
          <w:rFonts w:ascii="Arial Narrow" w:hAnsi="Arial Narrow"/>
          <w:b/>
          <w:sz w:val="28"/>
        </w:rPr>
        <w:t>DENGAN CARA MEMANASINYA”</w:t>
      </w:r>
    </w:p>
    <w:p w:rsidR="00F74E92" w:rsidRDefault="00F74E92" w:rsidP="00F74E92">
      <w:pPr>
        <w:pStyle w:val="NoSpacing"/>
        <w:spacing w:line="360" w:lineRule="auto"/>
        <w:rPr>
          <w:rFonts w:ascii="Arial Narrow" w:hAnsi="Arial Narrow"/>
          <w:b/>
          <w:sz w:val="24"/>
          <w:szCs w:val="24"/>
        </w:rPr>
      </w:pPr>
    </w:p>
    <w:p w:rsidR="00F74E92" w:rsidRDefault="007932CB" w:rsidP="00F74E92">
      <w:pPr>
        <w:pStyle w:val="NoSpacing"/>
        <w:spacing w:line="360" w:lineRule="auto"/>
        <w:rPr>
          <w:rFonts w:ascii="Arial Narrow" w:hAnsi="Arial Narrow"/>
          <w:b/>
          <w:sz w:val="24"/>
          <w:szCs w:val="24"/>
        </w:rPr>
      </w:pPr>
      <w:r>
        <w:rPr>
          <w:rFonts w:ascii="Arial Narrow" w:hAnsi="Arial Narrow"/>
          <w:b/>
          <w:sz w:val="24"/>
          <w:szCs w:val="24"/>
        </w:rPr>
        <w:t>NAUFAL FANSUR</w:t>
      </w:r>
      <w:r w:rsidR="00AD2649">
        <w:rPr>
          <w:rFonts w:ascii="Arial Narrow" w:hAnsi="Arial Narrow"/>
          <w:b/>
          <w:sz w:val="24"/>
          <w:szCs w:val="24"/>
        </w:rPr>
        <w:t>I</w:t>
      </w:r>
      <w:r w:rsidR="00F74E92">
        <w:rPr>
          <w:rFonts w:ascii="Arial Narrow" w:hAnsi="Arial Narrow"/>
          <w:b/>
          <w:sz w:val="24"/>
          <w:szCs w:val="24"/>
        </w:rPr>
        <w:t>, FAKULTAS KEGURUAN DAN ILMU PENDIDIKAN</w:t>
      </w:r>
    </w:p>
    <w:p w:rsidR="00F74E92" w:rsidRDefault="00F74E92" w:rsidP="00F74E92">
      <w:pPr>
        <w:pStyle w:val="NoSpacing"/>
        <w:spacing w:line="360" w:lineRule="auto"/>
        <w:rPr>
          <w:rFonts w:ascii="Arial Narrow" w:hAnsi="Arial Narrow"/>
          <w:b/>
          <w:sz w:val="24"/>
          <w:szCs w:val="24"/>
        </w:rPr>
      </w:pPr>
      <w:r>
        <w:rPr>
          <w:rFonts w:ascii="Arial Narrow" w:hAnsi="Arial Narrow"/>
          <w:b/>
          <w:sz w:val="24"/>
          <w:szCs w:val="24"/>
        </w:rPr>
        <w:t>UNIVERSITAS MUHAMMADIYAH PROF. DR. HAMKA</w:t>
      </w:r>
    </w:p>
    <w:p w:rsidR="00F74E92" w:rsidRPr="00F74E92" w:rsidRDefault="00F74E92" w:rsidP="00F74E92">
      <w:pPr>
        <w:pStyle w:val="NoSpacing"/>
        <w:spacing w:line="360" w:lineRule="auto"/>
        <w:rPr>
          <w:rFonts w:ascii="Arial Narrow" w:hAnsi="Arial Narrow"/>
          <w:b/>
          <w:sz w:val="24"/>
          <w:szCs w:val="24"/>
        </w:rPr>
      </w:pPr>
      <w:r>
        <w:rPr>
          <w:rFonts w:ascii="Arial Narrow" w:hAnsi="Arial Narrow"/>
          <w:b/>
          <w:sz w:val="24"/>
          <w:szCs w:val="24"/>
        </w:rPr>
        <w:t>LABORATORIUM FISIKA DASAR, 2012</w:t>
      </w:r>
    </w:p>
    <w:p w:rsidR="00F74E92" w:rsidRDefault="00F74E92" w:rsidP="00F74E92">
      <w:pPr>
        <w:pStyle w:val="NoSpacing"/>
        <w:spacing w:line="276" w:lineRule="auto"/>
        <w:rPr>
          <w:rFonts w:ascii="Arial Narrow" w:hAnsi="Arial Narrow"/>
          <w:sz w:val="24"/>
          <w:szCs w:val="24"/>
        </w:rPr>
      </w:pPr>
    </w:p>
    <w:p w:rsidR="008550F6" w:rsidRDefault="008550F6" w:rsidP="00F74E92">
      <w:pPr>
        <w:pStyle w:val="NoSpacing"/>
        <w:spacing w:line="360" w:lineRule="auto"/>
        <w:jc w:val="both"/>
        <w:rPr>
          <w:rFonts w:ascii="Arial Narrow" w:hAnsi="Arial Narrow"/>
          <w:b/>
          <w:sz w:val="24"/>
          <w:szCs w:val="24"/>
        </w:rPr>
        <w:sectPr w:rsidR="008550F6" w:rsidSect="00F74E92">
          <w:pgSz w:w="12240" w:h="15840"/>
          <w:pgMar w:top="1620" w:right="1440" w:bottom="1440" w:left="1800" w:header="720" w:footer="720" w:gutter="0"/>
          <w:cols w:space="720"/>
          <w:docGrid w:linePitch="360"/>
        </w:sectPr>
      </w:pPr>
    </w:p>
    <w:p w:rsidR="00F74E92" w:rsidRPr="00F74E92" w:rsidRDefault="00F74E92" w:rsidP="008550F6">
      <w:pPr>
        <w:pStyle w:val="NoSpacing"/>
        <w:spacing w:line="276" w:lineRule="auto"/>
        <w:jc w:val="center"/>
        <w:rPr>
          <w:rFonts w:ascii="Arial Narrow" w:hAnsi="Arial Narrow"/>
          <w:b/>
          <w:sz w:val="24"/>
          <w:szCs w:val="24"/>
        </w:rPr>
      </w:pPr>
      <w:r w:rsidRPr="00F74E92">
        <w:rPr>
          <w:rFonts w:ascii="Arial Narrow" w:hAnsi="Arial Narrow"/>
          <w:b/>
          <w:sz w:val="24"/>
          <w:szCs w:val="24"/>
        </w:rPr>
        <w:lastRenderedPageBreak/>
        <w:t>ABSTRAK</w:t>
      </w:r>
    </w:p>
    <w:p w:rsidR="00F74E92" w:rsidRPr="00F74E92" w:rsidRDefault="00F74E92" w:rsidP="008550F6">
      <w:pPr>
        <w:pStyle w:val="NoSpacing"/>
        <w:spacing w:before="240" w:line="276" w:lineRule="auto"/>
        <w:jc w:val="both"/>
        <w:rPr>
          <w:rFonts w:ascii="Arial Narrow" w:hAnsi="Arial Narrow"/>
          <w:sz w:val="24"/>
          <w:szCs w:val="24"/>
        </w:rPr>
      </w:pPr>
      <w:r w:rsidRPr="00F74E92">
        <w:rPr>
          <w:rFonts w:ascii="Arial Narrow" w:hAnsi="Arial Narrow"/>
          <w:sz w:val="24"/>
          <w:szCs w:val="24"/>
        </w:rPr>
        <w:t xml:space="preserve">Pada umumnya ukuran suatu benda akan berubah apabila suhunya berubah. Pada benda-benda berbentuk batang, perubahan ukuran panjang akibat perubahan suhu adalah sangatlah nyata, sedangkan penambahan ukuran  luas penampang dapat diabaikan karena kecilnya. </w:t>
      </w:r>
      <w:r>
        <w:rPr>
          <w:rFonts w:ascii="Arial Narrow" w:hAnsi="Arial Narrow"/>
          <w:sz w:val="24"/>
          <w:szCs w:val="24"/>
        </w:rPr>
        <w:t>Bila temperatur</w:t>
      </w:r>
      <w:r w:rsidRPr="00F74E92">
        <w:rPr>
          <w:rFonts w:ascii="Arial Narrow" w:hAnsi="Arial Narrow"/>
          <w:sz w:val="24"/>
          <w:szCs w:val="24"/>
        </w:rPr>
        <w:t xml:space="preserve"> sebuah benda naik, maka benda biasanya memuai. Perhatikan sebuah batang yang panjangnya L pada temperatu</w:t>
      </w:r>
      <w:r>
        <w:rPr>
          <w:rFonts w:ascii="Arial Narrow" w:hAnsi="Arial Narrow"/>
          <w:sz w:val="24"/>
          <w:szCs w:val="24"/>
        </w:rPr>
        <w:t>re T. Bila temperatur beubah ∆T</w:t>
      </w:r>
      <w:r w:rsidRPr="00F74E92">
        <w:rPr>
          <w:rFonts w:ascii="Arial Narrow" w:hAnsi="Arial Narrow"/>
          <w:sz w:val="24"/>
          <w:szCs w:val="24"/>
        </w:rPr>
        <w:t xml:space="preserve">, perubahan panjang ∆L sebanding dengan </w:t>
      </w:r>
      <w:r w:rsidR="008550F6">
        <w:rPr>
          <w:rFonts w:ascii="Arial Narrow" w:hAnsi="Arial Narrow"/>
          <w:sz w:val="24"/>
          <w:szCs w:val="24"/>
        </w:rPr>
        <w:t>perubahan ∆T dan panjang mula-</w:t>
      </w:r>
      <w:r w:rsidRPr="00F74E92">
        <w:rPr>
          <w:rFonts w:ascii="Arial Narrow" w:hAnsi="Arial Narrow"/>
          <w:sz w:val="24"/>
          <w:szCs w:val="24"/>
        </w:rPr>
        <w:t>mula L</w:t>
      </w:r>
      <w:r w:rsidR="008550F6">
        <w:rPr>
          <w:rFonts w:ascii="Arial Narrow" w:hAnsi="Arial Narrow"/>
          <w:sz w:val="24"/>
          <w:szCs w:val="24"/>
          <w:vertAlign w:val="subscript"/>
        </w:rPr>
        <w:t>0</w:t>
      </w:r>
      <w:r w:rsidRPr="00F74E92">
        <w:rPr>
          <w:rFonts w:ascii="Arial Narrow" w:hAnsi="Arial Narrow"/>
          <w:sz w:val="24"/>
          <w:szCs w:val="24"/>
        </w:rPr>
        <w:t>,</w:t>
      </w:r>
      <w:r w:rsidR="008550F6">
        <w:rPr>
          <w:rFonts w:ascii="Arial Narrow" w:hAnsi="Arial Narrow"/>
          <w:sz w:val="24"/>
          <w:szCs w:val="24"/>
        </w:rPr>
        <w:t xml:space="preserve"> maka:</w:t>
      </w:r>
    </w:p>
    <w:p w:rsidR="00F74E92" w:rsidRDefault="00F74E92" w:rsidP="008550F6">
      <w:pPr>
        <w:pStyle w:val="NoSpacing"/>
        <w:spacing w:line="276" w:lineRule="auto"/>
        <w:jc w:val="both"/>
        <w:rPr>
          <w:rFonts w:ascii="Arial Narrow" w:hAnsi="Arial Narrow"/>
          <w:i/>
          <w:sz w:val="24"/>
          <w:szCs w:val="24"/>
        </w:rPr>
      </w:pPr>
      <w:r w:rsidRPr="00F74E92">
        <w:rPr>
          <w:rFonts w:ascii="Arial Narrow" w:hAnsi="Arial Narrow"/>
          <w:i/>
          <w:sz w:val="24"/>
          <w:szCs w:val="24"/>
        </w:rPr>
        <w:t>ΔL = L</w:t>
      </w:r>
      <w:r w:rsidRPr="00F74E92">
        <w:rPr>
          <w:rFonts w:ascii="Arial Narrow" w:hAnsi="Arial Narrow"/>
          <w:i/>
          <w:sz w:val="24"/>
          <w:szCs w:val="24"/>
          <w:vertAlign w:val="subscript"/>
        </w:rPr>
        <w:t>o</w:t>
      </w:r>
      <w:r w:rsidRPr="00F74E92">
        <w:rPr>
          <w:rFonts w:ascii="Arial Narrow" w:hAnsi="Arial Narrow"/>
          <w:i/>
          <w:sz w:val="24"/>
          <w:szCs w:val="24"/>
        </w:rPr>
        <w:t>.</w:t>
      </w:r>
      <w:r w:rsidRPr="00F74E92">
        <w:rPr>
          <w:rFonts w:ascii="Arial Narrow" w:hAnsi="Arial Narrow"/>
          <w:i/>
          <w:sz w:val="24"/>
          <w:szCs w:val="24"/>
        </w:rPr>
        <w:sym w:font="Symbol" w:char="F061"/>
      </w:r>
      <w:r w:rsidRPr="00F74E92">
        <w:rPr>
          <w:rFonts w:ascii="Arial Narrow" w:hAnsi="Arial Narrow"/>
          <w:i/>
          <w:sz w:val="24"/>
          <w:szCs w:val="24"/>
        </w:rPr>
        <w:t>. Δt atau L = L</w:t>
      </w:r>
      <w:r w:rsidRPr="00F74E92">
        <w:rPr>
          <w:rFonts w:ascii="Arial Narrow" w:hAnsi="Arial Narrow"/>
          <w:i/>
          <w:sz w:val="24"/>
          <w:szCs w:val="24"/>
          <w:vertAlign w:val="subscript"/>
        </w:rPr>
        <w:t>o</w:t>
      </w:r>
      <w:r w:rsidRPr="00F74E92">
        <w:rPr>
          <w:rFonts w:ascii="Arial Narrow" w:hAnsi="Arial Narrow"/>
          <w:i/>
          <w:sz w:val="24"/>
          <w:szCs w:val="24"/>
        </w:rPr>
        <w:t>. (1+</w:t>
      </w:r>
      <w:r w:rsidRPr="00F74E92">
        <w:rPr>
          <w:rFonts w:ascii="Arial Narrow" w:hAnsi="Arial Narrow"/>
          <w:i/>
          <w:sz w:val="24"/>
          <w:szCs w:val="24"/>
        </w:rPr>
        <w:sym w:font="Symbol" w:char="F061"/>
      </w:r>
      <w:r w:rsidRPr="00F74E92">
        <w:rPr>
          <w:rFonts w:ascii="Arial Narrow" w:hAnsi="Arial Narrow"/>
          <w:i/>
          <w:sz w:val="24"/>
          <w:szCs w:val="24"/>
        </w:rPr>
        <w:t>. ∆t)</w:t>
      </w:r>
    </w:p>
    <w:p w:rsidR="008550F6" w:rsidRDefault="008550F6" w:rsidP="008550F6">
      <w:pPr>
        <w:pStyle w:val="NoSpacing"/>
        <w:spacing w:line="276" w:lineRule="auto"/>
        <w:jc w:val="both"/>
        <w:rPr>
          <w:rFonts w:ascii="Arial Narrow" w:hAnsi="Arial Narrow"/>
          <w:sz w:val="24"/>
          <w:szCs w:val="24"/>
        </w:rPr>
      </w:pPr>
      <w:r>
        <w:rPr>
          <w:rFonts w:ascii="Arial Narrow" w:hAnsi="Arial Narrow"/>
          <w:sz w:val="24"/>
          <w:szCs w:val="24"/>
        </w:rPr>
        <w:t xml:space="preserve">Dengan </w:t>
      </w:r>
      <w:r>
        <w:rPr>
          <w:rFonts w:ascii="Arial Narrow" w:hAnsi="Arial Narrow"/>
          <w:sz w:val="24"/>
          <w:szCs w:val="24"/>
        </w:rPr>
        <w:sym w:font="Symbol" w:char="F061"/>
      </w:r>
      <w:r>
        <w:rPr>
          <w:rFonts w:ascii="Arial Narrow" w:hAnsi="Arial Narrow"/>
          <w:sz w:val="24"/>
          <w:szCs w:val="24"/>
        </w:rPr>
        <w:t xml:space="preserve"> koefisien muai linier</w:t>
      </w:r>
    </w:p>
    <w:p w:rsidR="008550F6" w:rsidRPr="008550F6" w:rsidRDefault="008550F6" w:rsidP="008550F6">
      <w:pPr>
        <w:pStyle w:val="NoSpacing"/>
        <w:spacing w:line="276" w:lineRule="auto"/>
        <w:jc w:val="both"/>
        <w:rPr>
          <w:rFonts w:ascii="Arial Narrow" w:hAnsi="Arial Narrow"/>
          <w:sz w:val="24"/>
          <w:szCs w:val="24"/>
        </w:rPr>
      </w:pPr>
    </w:p>
    <w:p w:rsidR="00F74E92" w:rsidRDefault="00F74E92" w:rsidP="008550F6">
      <w:pPr>
        <w:pStyle w:val="NoSpacing"/>
        <w:spacing w:line="276" w:lineRule="auto"/>
        <w:jc w:val="both"/>
        <w:rPr>
          <w:rFonts w:ascii="Arial Narrow" w:hAnsi="Arial Narrow"/>
          <w:sz w:val="24"/>
          <w:szCs w:val="24"/>
        </w:rPr>
      </w:pPr>
      <w:r w:rsidRPr="00F74E92">
        <w:rPr>
          <w:rFonts w:ascii="Arial Narrow" w:hAnsi="Arial Narrow"/>
          <w:sz w:val="24"/>
          <w:szCs w:val="24"/>
        </w:rPr>
        <w:t xml:space="preserve">Koefisien muai panajang suatu benda adalah perbandingan antara pertambahan panjang terhadap panjang awal benda persatuan kenaikan suhu. Jika suatu benda padat dipanaskan maka benda tersebut akan memuai kesegala arah, denagn kata lain ukuran panjang bertambahnya ukuran panjang suatu benda karena menerima kalor. Alat untuk membandingkan muai panjang dari berbagai logam adalah </w:t>
      </w:r>
      <w:r w:rsidRPr="00F74E92">
        <w:rPr>
          <w:rStyle w:val="Emphasis"/>
          <w:rFonts w:ascii="Arial Narrow" w:hAnsi="Arial Narrow"/>
          <w:bCs/>
          <w:sz w:val="24"/>
          <w:szCs w:val="24"/>
        </w:rPr>
        <w:t>Musschenbrock.</w:t>
      </w:r>
      <w:r w:rsidRPr="00F74E92">
        <w:rPr>
          <w:rStyle w:val="Emphasis"/>
          <w:rFonts w:ascii="Arial Narrow" w:hAnsi="Arial Narrow"/>
          <w:bCs/>
          <w:i w:val="0"/>
          <w:sz w:val="24"/>
          <w:szCs w:val="24"/>
        </w:rPr>
        <w:t xml:space="preserve"> </w:t>
      </w:r>
      <w:r w:rsidRPr="00F74E92">
        <w:rPr>
          <w:rFonts w:ascii="Arial Narrow" w:hAnsi="Arial Narrow"/>
          <w:sz w:val="24"/>
          <w:szCs w:val="24"/>
        </w:rPr>
        <w:t>ketika tiga batang logam yang berbeda jenis (tembaga, almunium, besi) dan sama panjang walaupun panjang dari ketiga logam sama dengan mengalami kenaikan suhu yang sama. tetapi pertambahan panjangnya berbeda.</w:t>
      </w:r>
    </w:p>
    <w:p w:rsidR="00991678" w:rsidRDefault="00991678" w:rsidP="008550F6">
      <w:pPr>
        <w:pStyle w:val="NoSpacing"/>
        <w:spacing w:line="276" w:lineRule="auto"/>
        <w:jc w:val="both"/>
        <w:rPr>
          <w:rFonts w:ascii="Arial Narrow" w:hAnsi="Arial Narrow"/>
          <w:sz w:val="24"/>
          <w:szCs w:val="24"/>
        </w:rPr>
      </w:pPr>
    </w:p>
    <w:p w:rsidR="00991678" w:rsidRDefault="008550F6" w:rsidP="008550F6">
      <w:pPr>
        <w:pStyle w:val="NoSpacing"/>
        <w:spacing w:line="276" w:lineRule="auto"/>
        <w:jc w:val="center"/>
        <w:rPr>
          <w:rFonts w:ascii="Arial Narrow" w:hAnsi="Arial Narrow"/>
          <w:b/>
          <w:sz w:val="24"/>
          <w:szCs w:val="24"/>
        </w:rPr>
      </w:pPr>
      <w:r>
        <w:rPr>
          <w:rFonts w:ascii="Arial Narrow" w:hAnsi="Arial Narrow"/>
          <w:b/>
          <w:sz w:val="24"/>
          <w:szCs w:val="24"/>
        </w:rPr>
        <w:br w:type="column"/>
      </w:r>
      <w:r w:rsidR="00991678">
        <w:rPr>
          <w:rFonts w:ascii="Arial Narrow" w:hAnsi="Arial Narrow"/>
          <w:b/>
          <w:sz w:val="24"/>
          <w:szCs w:val="24"/>
        </w:rPr>
        <w:lastRenderedPageBreak/>
        <w:t>ABSTRACT</w:t>
      </w:r>
    </w:p>
    <w:p w:rsidR="008550F6" w:rsidRDefault="008550F6" w:rsidP="008550F6">
      <w:pPr>
        <w:pStyle w:val="NoSpacing"/>
        <w:spacing w:line="276" w:lineRule="auto"/>
        <w:jc w:val="center"/>
        <w:rPr>
          <w:rFonts w:ascii="Arial Narrow" w:hAnsi="Arial Narrow"/>
          <w:b/>
          <w:sz w:val="24"/>
          <w:szCs w:val="24"/>
        </w:rPr>
      </w:pPr>
    </w:p>
    <w:p w:rsidR="00991678" w:rsidRDefault="00991678" w:rsidP="008550F6">
      <w:pPr>
        <w:pStyle w:val="NoSpacing"/>
        <w:spacing w:line="276" w:lineRule="auto"/>
        <w:jc w:val="both"/>
        <w:rPr>
          <w:rFonts w:ascii="Arial Narrow" w:hAnsi="Arial Narrow"/>
          <w:sz w:val="24"/>
        </w:rPr>
      </w:pPr>
      <w:r w:rsidRPr="00991678">
        <w:rPr>
          <w:rFonts w:ascii="Arial Narrow" w:hAnsi="Arial Narrow"/>
          <w:sz w:val="24"/>
        </w:rPr>
        <w:t>In general, the size of an object will change when the temperature changed. In rod shaped objects, changes in length due to temperature change is very real, while the addition of large sizes cross section can be neglected because of small. When the temperature of an object increases, the objects usually expand. Consider a rod of length L at temperature T. When the temperature changed ΔT, the change in length ΔL proportional to the change ΔT and in length at initially L</w:t>
      </w:r>
      <w:r>
        <w:rPr>
          <w:rFonts w:ascii="Arial Narrow" w:hAnsi="Arial Narrow"/>
          <w:sz w:val="24"/>
          <w:vertAlign w:val="subscript"/>
        </w:rPr>
        <w:t>0</w:t>
      </w:r>
      <w:r w:rsidRPr="00991678">
        <w:rPr>
          <w:rFonts w:ascii="Arial Narrow" w:hAnsi="Arial Narrow"/>
          <w:sz w:val="24"/>
        </w:rPr>
        <w:t>,</w:t>
      </w:r>
      <w:r>
        <w:rPr>
          <w:rFonts w:ascii="Arial Narrow" w:hAnsi="Arial Narrow"/>
          <w:sz w:val="24"/>
        </w:rPr>
        <w:t xml:space="preserve"> then:</w:t>
      </w:r>
    </w:p>
    <w:p w:rsidR="00991678" w:rsidRDefault="00991678" w:rsidP="008550F6">
      <w:pPr>
        <w:pStyle w:val="NoSpacing"/>
        <w:spacing w:line="276" w:lineRule="auto"/>
        <w:jc w:val="both"/>
        <w:rPr>
          <w:rFonts w:ascii="Arial Narrow" w:hAnsi="Arial Narrow"/>
          <w:i/>
        </w:rPr>
      </w:pPr>
      <w:r w:rsidRPr="00456077">
        <w:rPr>
          <w:rFonts w:ascii="Arial Narrow" w:hAnsi="Arial Narrow"/>
          <w:i/>
        </w:rPr>
        <w:t>ΔL = L</w:t>
      </w:r>
      <w:r w:rsidRPr="00456077">
        <w:rPr>
          <w:rFonts w:ascii="Arial Narrow" w:hAnsi="Arial Narrow"/>
          <w:i/>
          <w:vertAlign w:val="subscript"/>
        </w:rPr>
        <w:t>o</w:t>
      </w:r>
      <w:r w:rsidRPr="00456077">
        <w:rPr>
          <w:rFonts w:ascii="Arial Narrow" w:hAnsi="Arial Narrow"/>
          <w:i/>
        </w:rPr>
        <w:t>.</w:t>
      </w:r>
      <w:r>
        <w:rPr>
          <w:rFonts w:ascii="Book Antiqua" w:hAnsi="Book Antiqua"/>
          <w:i/>
        </w:rPr>
        <w:sym w:font="Symbol" w:char="F061"/>
      </w:r>
      <w:r w:rsidRPr="00456077">
        <w:rPr>
          <w:rFonts w:ascii="Arial Narrow" w:hAnsi="Arial Narrow"/>
          <w:i/>
        </w:rPr>
        <w:t>. Δ</w:t>
      </w:r>
      <w:r>
        <w:rPr>
          <w:rFonts w:ascii="Arial Narrow" w:hAnsi="Arial Narrow"/>
          <w:i/>
        </w:rPr>
        <w:t xml:space="preserve">t  or </w:t>
      </w:r>
      <w:r w:rsidRPr="00456077">
        <w:rPr>
          <w:rFonts w:ascii="Arial Narrow" w:hAnsi="Arial Narrow"/>
          <w:i/>
        </w:rPr>
        <w:t xml:space="preserve"> L = L</w:t>
      </w:r>
      <w:r w:rsidRPr="00456077">
        <w:rPr>
          <w:rFonts w:ascii="Arial Narrow" w:hAnsi="Arial Narrow"/>
          <w:i/>
          <w:vertAlign w:val="subscript"/>
        </w:rPr>
        <w:t>o</w:t>
      </w:r>
      <w:r w:rsidRPr="00456077">
        <w:rPr>
          <w:rFonts w:ascii="Arial Narrow" w:hAnsi="Arial Narrow"/>
          <w:i/>
        </w:rPr>
        <w:t>. (1+</w:t>
      </w:r>
      <w:r>
        <w:rPr>
          <w:rFonts w:ascii="Book Antiqua" w:hAnsi="Book Antiqua"/>
          <w:i/>
        </w:rPr>
        <w:sym w:font="Symbol" w:char="F061"/>
      </w:r>
      <w:r w:rsidRPr="00456077">
        <w:rPr>
          <w:rFonts w:ascii="Arial Narrow" w:hAnsi="Arial Narrow"/>
          <w:i/>
        </w:rPr>
        <w:t>. ∆t)</w:t>
      </w:r>
    </w:p>
    <w:p w:rsidR="00991678" w:rsidRDefault="00991678" w:rsidP="008550F6">
      <w:pPr>
        <w:pStyle w:val="NoSpacing"/>
        <w:spacing w:line="276" w:lineRule="auto"/>
        <w:jc w:val="both"/>
        <w:rPr>
          <w:rFonts w:ascii="Arial Narrow" w:hAnsi="Arial Narrow"/>
          <w:sz w:val="24"/>
        </w:rPr>
      </w:pPr>
      <w:r>
        <w:rPr>
          <w:rFonts w:ascii="Arial Narrow" w:hAnsi="Arial Narrow"/>
          <w:sz w:val="24"/>
        </w:rPr>
        <w:t xml:space="preserve">with </w:t>
      </w:r>
      <w:r>
        <w:rPr>
          <w:rFonts w:ascii="Arial Narrow" w:hAnsi="Arial Narrow"/>
          <w:sz w:val="24"/>
        </w:rPr>
        <w:sym w:font="Symbol" w:char="F061"/>
      </w:r>
      <w:r w:rsidRPr="00991678">
        <w:rPr>
          <w:rFonts w:ascii="Arial Narrow" w:hAnsi="Arial Narrow"/>
          <w:sz w:val="24"/>
        </w:rPr>
        <w:t xml:space="preserve"> the linear expansion coefficient</w:t>
      </w:r>
    </w:p>
    <w:p w:rsidR="008550F6" w:rsidRDefault="008550F6" w:rsidP="008550F6">
      <w:pPr>
        <w:pStyle w:val="NoSpacing"/>
        <w:spacing w:line="276" w:lineRule="auto"/>
        <w:jc w:val="both"/>
        <w:rPr>
          <w:rFonts w:ascii="Arial Narrow" w:hAnsi="Arial Narrow"/>
          <w:sz w:val="24"/>
        </w:rPr>
      </w:pPr>
    </w:p>
    <w:p w:rsidR="008550F6" w:rsidRDefault="008550F6" w:rsidP="008550F6">
      <w:pPr>
        <w:pStyle w:val="NoSpacing"/>
        <w:spacing w:line="276" w:lineRule="auto"/>
        <w:jc w:val="both"/>
        <w:rPr>
          <w:rFonts w:ascii="Arial Narrow" w:hAnsi="Arial Narrow"/>
          <w:sz w:val="24"/>
        </w:rPr>
      </w:pPr>
      <w:r w:rsidRPr="008550F6">
        <w:rPr>
          <w:rFonts w:ascii="Arial Narrow" w:hAnsi="Arial Narrow"/>
          <w:sz w:val="24"/>
        </w:rPr>
        <w:t xml:space="preserve">Expansion coefficient of the length of an object is the ratio between the length of the initial length of object unity temperature rise. If a solid object is heated it will expand </w:t>
      </w:r>
      <w:r>
        <w:rPr>
          <w:rFonts w:ascii="Arial Narrow" w:hAnsi="Arial Narrow"/>
          <w:sz w:val="24"/>
        </w:rPr>
        <w:t>to all</w:t>
      </w:r>
      <w:r w:rsidRPr="008550F6">
        <w:rPr>
          <w:rFonts w:ascii="Arial Narrow" w:hAnsi="Arial Narrow"/>
          <w:sz w:val="24"/>
        </w:rPr>
        <w:t xml:space="preserve"> direction, in other words length increases the length of an object because it receives heat. Tool to compare the long expansion of various metals is </w:t>
      </w:r>
      <w:r w:rsidRPr="008550F6">
        <w:rPr>
          <w:rFonts w:ascii="Arial Narrow" w:hAnsi="Arial Narrow"/>
          <w:i/>
          <w:sz w:val="24"/>
        </w:rPr>
        <w:t>Musschenbrock</w:t>
      </w:r>
      <w:r w:rsidRPr="008550F6">
        <w:rPr>
          <w:rFonts w:ascii="Arial Narrow" w:hAnsi="Arial Narrow"/>
          <w:sz w:val="24"/>
        </w:rPr>
        <w:t>. when three distinct types of metal rods (copper, aluminum, iron) and the same length, although the length of the three metals with the same temperature rise. but different length increments.</w:t>
      </w:r>
      <w:r>
        <w:rPr>
          <w:rFonts w:ascii="Arial Narrow" w:hAnsi="Arial Narrow"/>
          <w:sz w:val="24"/>
        </w:rPr>
        <w:tab/>
      </w:r>
    </w:p>
    <w:p w:rsidR="008E64F9" w:rsidRDefault="008E64F9" w:rsidP="008550F6">
      <w:pPr>
        <w:pStyle w:val="NoSpacing"/>
        <w:spacing w:line="276" w:lineRule="auto"/>
        <w:jc w:val="both"/>
        <w:rPr>
          <w:rFonts w:ascii="Arial Narrow" w:hAnsi="Arial Narrow"/>
          <w:sz w:val="24"/>
        </w:rPr>
      </w:pPr>
    </w:p>
    <w:p w:rsidR="008E64F9" w:rsidRPr="008E64F9" w:rsidRDefault="008E64F9" w:rsidP="008E64F9">
      <w:pPr>
        <w:pStyle w:val="NoSpacing"/>
        <w:spacing w:line="276" w:lineRule="auto"/>
        <w:rPr>
          <w:rFonts w:ascii="Arial Narrow" w:hAnsi="Arial Narrow"/>
          <w:i/>
          <w:sz w:val="24"/>
        </w:rPr>
        <w:sectPr w:rsidR="008E64F9" w:rsidRPr="008E64F9" w:rsidSect="008550F6">
          <w:type w:val="continuous"/>
          <w:pgSz w:w="12240" w:h="15840"/>
          <w:pgMar w:top="1620" w:right="810" w:bottom="1440" w:left="1620" w:header="720" w:footer="720" w:gutter="0"/>
          <w:cols w:num="2" w:sep="1" w:space="720"/>
          <w:docGrid w:linePitch="360"/>
        </w:sectPr>
      </w:pPr>
      <w:r>
        <w:rPr>
          <w:rFonts w:ascii="Arial Narrow" w:hAnsi="Arial Narrow"/>
          <w:i/>
          <w:sz w:val="24"/>
        </w:rPr>
        <w:t xml:space="preserve">Kata Kunci: Pemuaian, temperatur. </w:t>
      </w:r>
    </w:p>
    <w:p w:rsidR="008550F6" w:rsidRDefault="008550F6" w:rsidP="008550F6">
      <w:pPr>
        <w:pStyle w:val="NoSpacing"/>
        <w:spacing w:line="276" w:lineRule="auto"/>
        <w:jc w:val="both"/>
        <w:rPr>
          <w:rFonts w:ascii="Arial Narrow" w:hAnsi="Arial Narrow"/>
          <w:sz w:val="24"/>
        </w:rPr>
        <w:sectPr w:rsidR="008550F6" w:rsidSect="008550F6">
          <w:type w:val="continuous"/>
          <w:pgSz w:w="12240" w:h="15840"/>
          <w:pgMar w:top="1620" w:right="810" w:bottom="1440" w:left="1620" w:header="720" w:footer="720" w:gutter="0"/>
          <w:cols w:sep="1" w:space="720"/>
          <w:docGrid w:linePitch="360"/>
        </w:sectPr>
      </w:pPr>
    </w:p>
    <w:p w:rsidR="008550F6" w:rsidRDefault="008550F6" w:rsidP="008550F6">
      <w:pPr>
        <w:pStyle w:val="NoSpacing"/>
        <w:spacing w:line="276" w:lineRule="auto"/>
        <w:jc w:val="both"/>
        <w:rPr>
          <w:rFonts w:ascii="Arial Narrow" w:hAnsi="Arial Narrow"/>
          <w:sz w:val="24"/>
        </w:rPr>
      </w:pPr>
    </w:p>
    <w:p w:rsidR="008550F6" w:rsidRPr="008550F6" w:rsidRDefault="008550F6" w:rsidP="008550F6">
      <w:pPr>
        <w:pStyle w:val="NoSpacing"/>
        <w:spacing w:line="276" w:lineRule="auto"/>
        <w:jc w:val="both"/>
        <w:rPr>
          <w:rFonts w:ascii="Arial Narrow" w:hAnsi="Arial Narrow"/>
          <w:b/>
          <w:sz w:val="24"/>
          <w:u w:val="single"/>
        </w:rPr>
      </w:pPr>
      <w:r w:rsidRPr="008550F6">
        <w:rPr>
          <w:rFonts w:ascii="Arial Narrow" w:hAnsi="Arial Narrow"/>
          <w:b/>
          <w:sz w:val="24"/>
          <w:u w:val="single"/>
        </w:rPr>
        <w:t>PENDAHULUAN</w:t>
      </w:r>
    </w:p>
    <w:p w:rsidR="008550F6" w:rsidRDefault="008550F6" w:rsidP="008550F6">
      <w:pPr>
        <w:pStyle w:val="NoSpacing"/>
        <w:spacing w:line="276" w:lineRule="auto"/>
        <w:jc w:val="both"/>
        <w:rPr>
          <w:rFonts w:ascii="Arial Narrow" w:hAnsi="Arial Narrow"/>
          <w:b/>
          <w:sz w:val="24"/>
        </w:rPr>
      </w:pPr>
    </w:p>
    <w:p w:rsidR="008550F6" w:rsidRPr="008550F6" w:rsidRDefault="008550F6" w:rsidP="008550F6">
      <w:pPr>
        <w:pStyle w:val="NoSpacing"/>
        <w:spacing w:line="276" w:lineRule="auto"/>
        <w:jc w:val="both"/>
        <w:rPr>
          <w:rFonts w:ascii="Arial Narrow" w:hAnsi="Arial Narrow"/>
          <w:b/>
          <w:sz w:val="24"/>
        </w:rPr>
        <w:sectPr w:rsidR="008550F6" w:rsidRPr="008550F6" w:rsidSect="004E3640">
          <w:type w:val="continuous"/>
          <w:pgSz w:w="12240" w:h="15840"/>
          <w:pgMar w:top="1620" w:right="810" w:bottom="1440" w:left="1620" w:header="720" w:footer="720" w:gutter="0"/>
          <w:cols w:sep="1" w:space="720"/>
          <w:docGrid w:linePitch="360"/>
        </w:sectPr>
      </w:pPr>
    </w:p>
    <w:p w:rsidR="008550F6" w:rsidRPr="008550F6" w:rsidRDefault="008550F6" w:rsidP="008550F6">
      <w:pPr>
        <w:pStyle w:val="NoSpacing"/>
        <w:spacing w:line="360" w:lineRule="auto"/>
        <w:jc w:val="both"/>
        <w:rPr>
          <w:rFonts w:ascii="Arial Narrow" w:hAnsi="Arial Narrow"/>
        </w:rPr>
      </w:pPr>
      <w:r w:rsidRPr="008550F6">
        <w:rPr>
          <w:rStyle w:val="Strong"/>
          <w:rFonts w:ascii="Arial Narrow" w:hAnsi="Arial Narrow"/>
          <w:b w:val="0"/>
          <w:sz w:val="24"/>
          <w:szCs w:val="24"/>
        </w:rPr>
        <w:lastRenderedPageBreak/>
        <w:t xml:space="preserve">Pemuaian </w:t>
      </w:r>
      <w:r w:rsidRPr="008550F6">
        <w:rPr>
          <w:rFonts w:ascii="Arial Narrow" w:hAnsi="Arial Narrow"/>
        </w:rPr>
        <w:t>terjadi ketika zat dipanaskan (menerima kalor), partikel-partikel zat bergetar lebih cepat sehingga saling menjauh dan benda memuai. Sebaliknya, ketika zat didinginkan (melepas kalor) partikel-partikel zat bergetar lebih lemah sehingga saling mendekati dan benda menyusut.</w:t>
      </w:r>
    </w:p>
    <w:p w:rsidR="00991678" w:rsidRDefault="008550F6" w:rsidP="008550F6">
      <w:pPr>
        <w:pStyle w:val="NoSpacing"/>
        <w:spacing w:line="360" w:lineRule="auto"/>
        <w:jc w:val="both"/>
        <w:rPr>
          <w:rFonts w:ascii="Arial Narrow" w:hAnsi="Arial Narrow"/>
        </w:rPr>
      </w:pPr>
      <w:r w:rsidRPr="008550F6">
        <w:rPr>
          <w:rFonts w:ascii="Arial Narrow" w:hAnsi="Arial Narrow"/>
        </w:rPr>
        <w:t>Peristiwa yang mengikuti penambahan temperatur pada bahan adalah perubahan ukuran dan keadaanya. Keadaan temperatur akan mengakibatkan terjadinya penambahan jarak rata-rata atom bahan. Hal ini mengakibatkan terjadinya pemuaian (ekspensi) pada seluruh padatan tersebut. Perubahan pada dimensi linier disebut sebagai muai linier, jika penambahan temperatur ΔT adalah penambahan panjang ΔT, untuk penambahan temperatur yang kecil, maka pertambahan panjang pada tempertur (lt) akan sebanding dengan perubahan temperatur dengan panjang muai. (L</w:t>
      </w:r>
      <w:r w:rsidRPr="008550F6">
        <w:rPr>
          <w:rFonts w:ascii="Arial Narrow" w:hAnsi="Arial Narrow"/>
          <w:vertAlign w:val="subscript"/>
        </w:rPr>
        <w:t>o</w:t>
      </w:r>
      <w:r w:rsidRPr="008550F6">
        <w:rPr>
          <w:rFonts w:ascii="Arial Narrow" w:hAnsi="Arial Narrow"/>
        </w:rPr>
        <w:t>).</w:t>
      </w:r>
    </w:p>
    <w:p w:rsidR="008550F6" w:rsidRDefault="008550F6" w:rsidP="008550F6">
      <w:pPr>
        <w:pStyle w:val="NoSpacing"/>
        <w:spacing w:line="360" w:lineRule="auto"/>
        <w:jc w:val="both"/>
        <w:rPr>
          <w:rFonts w:ascii="Arial Narrow" w:hAnsi="Arial Narrow"/>
          <w:sz w:val="24"/>
          <w:szCs w:val="24"/>
        </w:rPr>
      </w:pPr>
      <w:r w:rsidRPr="007E7E35">
        <w:rPr>
          <w:rFonts w:ascii="Arial Narrow" w:hAnsi="Arial Narrow"/>
          <w:sz w:val="24"/>
          <w:szCs w:val="24"/>
        </w:rPr>
        <w:t>Pemuaian adalah bertambahnya ukuran suatu benda karena pengaruh perubahan suhu atau bertambahnya ukuran suatu benda karena menerima kalor.</w:t>
      </w:r>
      <w:r>
        <w:rPr>
          <w:rFonts w:ascii="Arial Narrow" w:hAnsi="Arial Narrow"/>
          <w:sz w:val="24"/>
          <w:szCs w:val="24"/>
        </w:rPr>
        <w:t xml:space="preserve"> </w:t>
      </w:r>
      <w:r w:rsidRPr="007E7E35">
        <w:rPr>
          <w:rFonts w:ascii="Arial Narrow" w:hAnsi="Arial Narrow"/>
          <w:sz w:val="24"/>
          <w:szCs w:val="24"/>
        </w:rPr>
        <w:t>Pemuaian terjadi pada 3 zat yaitu pemuaian pada zat padat, pada zat cair, dan pada zat gas. Pemuaian pada zat padat ada 3 jenis yaitu pemuaian panjang (untuk satu demensi), pemuaian luas (dua dimensi) dan pemuaian volume (untuk tiga dimensi). Sedangkan pada zat cair dan zat gas hanya terjadi pemuaian volume saja, khusus pada zat gas biasanya diambil nilai koofisien muai volumenya sama dengan 1/273.</w:t>
      </w:r>
    </w:p>
    <w:p w:rsidR="008550F6" w:rsidRDefault="008550F6" w:rsidP="008550F6">
      <w:pPr>
        <w:pStyle w:val="NoSpacing"/>
        <w:spacing w:line="360" w:lineRule="auto"/>
        <w:jc w:val="both"/>
        <w:rPr>
          <w:rFonts w:ascii="Arial Narrow" w:hAnsi="Arial Narrow"/>
          <w:sz w:val="24"/>
          <w:szCs w:val="24"/>
        </w:rPr>
      </w:pPr>
    </w:p>
    <w:p w:rsidR="008550F6" w:rsidRPr="007E7E35" w:rsidRDefault="008550F6" w:rsidP="004E3640">
      <w:pPr>
        <w:pStyle w:val="ListParagraph"/>
        <w:numPr>
          <w:ilvl w:val="0"/>
          <w:numId w:val="1"/>
        </w:numPr>
        <w:ind w:left="360"/>
        <w:jc w:val="both"/>
        <w:rPr>
          <w:rFonts w:ascii="Arial Narrow" w:hAnsi="Arial Narrow"/>
          <w:b/>
          <w:sz w:val="24"/>
          <w:szCs w:val="24"/>
        </w:rPr>
      </w:pPr>
      <w:r w:rsidRPr="007E7E35">
        <w:rPr>
          <w:rFonts w:ascii="Arial Narrow" w:hAnsi="Arial Narrow"/>
          <w:b/>
          <w:sz w:val="24"/>
          <w:szCs w:val="24"/>
        </w:rPr>
        <w:lastRenderedPageBreak/>
        <w:t xml:space="preserve">Pemuaian panjang  </w:t>
      </w:r>
    </w:p>
    <w:p w:rsidR="008550F6" w:rsidRPr="004E3640" w:rsidRDefault="008550F6" w:rsidP="004E3640">
      <w:pPr>
        <w:pStyle w:val="NoSpacing"/>
        <w:spacing w:line="360" w:lineRule="auto"/>
        <w:ind w:left="360"/>
        <w:jc w:val="both"/>
        <w:rPr>
          <w:rFonts w:ascii="Arial Narrow" w:hAnsi="Arial Narrow"/>
          <w:sz w:val="24"/>
        </w:rPr>
      </w:pPr>
      <w:r w:rsidRPr="004E3640">
        <w:rPr>
          <w:rFonts w:ascii="Arial Narrow" w:hAnsi="Arial Narrow"/>
          <w:sz w:val="24"/>
        </w:rPr>
        <w:t>adalah bertambahnya ukuran panjang suatu benda karena menerima kalor. Pada pemuaian panjang nilai lebar dan tebal sangat kecil dibandingkan dengan nilai panjang benda tersebut. Sehingga lebar dan tebal dianggap tidak ada. Contoh benda yang hanya mengalami pemuaian panjang saja adalah kawat kecil yang panjang sekali.</w:t>
      </w:r>
    </w:p>
    <w:p w:rsidR="008550F6" w:rsidRDefault="008550F6" w:rsidP="004E3640">
      <w:pPr>
        <w:pStyle w:val="NoSpacing"/>
        <w:spacing w:line="360" w:lineRule="auto"/>
        <w:ind w:left="360"/>
        <w:jc w:val="both"/>
        <w:rPr>
          <w:rFonts w:ascii="Arial Narrow" w:hAnsi="Arial Narrow"/>
          <w:sz w:val="24"/>
          <w:szCs w:val="24"/>
        </w:rPr>
      </w:pPr>
      <w:r w:rsidRPr="007E7E35">
        <w:rPr>
          <w:rFonts w:ascii="Arial Narrow" w:hAnsi="Arial Narrow"/>
          <w:sz w:val="24"/>
          <w:szCs w:val="24"/>
        </w:rPr>
        <w:t>Pemuaian panjang suatu benda dipengaruhi oleh beberapa faktor yaitu panjang awal benda, koefisien muai panjang dan besar perubahan suhu. Koefisien muai panjang suatu benda sendiri dipengaruhi oleh jenis benda atau jenis bahan.</w:t>
      </w:r>
      <w:r>
        <w:rPr>
          <w:rFonts w:ascii="Arial Narrow" w:hAnsi="Arial Narrow"/>
          <w:sz w:val="24"/>
          <w:szCs w:val="24"/>
        </w:rPr>
        <w:t xml:space="preserve"> </w:t>
      </w:r>
      <w:r w:rsidRPr="007E7E35">
        <w:rPr>
          <w:rFonts w:ascii="Arial Narrow" w:hAnsi="Arial Narrow"/>
          <w:sz w:val="24"/>
          <w:szCs w:val="24"/>
        </w:rPr>
        <w:t>Secara matematis persamaan yang digunakan untuk menentukan pertambahan panjang benda setelah dipanaskan pada suhu tertentu adalah:</w:t>
      </w:r>
    </w:p>
    <w:p w:rsidR="004E3640" w:rsidRPr="00456077" w:rsidRDefault="004E3640" w:rsidP="004E3640">
      <w:pPr>
        <w:pStyle w:val="NormalWeb"/>
        <w:ind w:left="360"/>
        <w:jc w:val="both"/>
        <w:rPr>
          <w:rFonts w:ascii="Arial Narrow" w:hAnsi="Arial Narrow"/>
          <w:i/>
        </w:rPr>
      </w:pPr>
      <w:r w:rsidRPr="00456077">
        <w:rPr>
          <w:rFonts w:ascii="Arial Narrow" w:hAnsi="Arial Narrow"/>
          <w:i/>
        </w:rPr>
        <w:t>ΔL = L</w:t>
      </w:r>
      <w:r w:rsidRPr="00456077">
        <w:rPr>
          <w:rFonts w:ascii="Arial Narrow" w:hAnsi="Arial Narrow"/>
          <w:i/>
          <w:vertAlign w:val="subscript"/>
        </w:rPr>
        <w:t>o</w:t>
      </w:r>
      <w:r w:rsidRPr="00456077">
        <w:rPr>
          <w:rFonts w:ascii="Arial Narrow" w:hAnsi="Arial Narrow"/>
          <w:i/>
        </w:rPr>
        <w:t>.</w:t>
      </w:r>
      <w:r>
        <w:rPr>
          <w:rFonts w:ascii="Book Antiqua" w:hAnsi="Book Antiqua"/>
          <w:i/>
        </w:rPr>
        <w:sym w:font="Symbol" w:char="F061"/>
      </w:r>
      <w:r w:rsidRPr="00456077">
        <w:rPr>
          <w:rFonts w:ascii="Arial Narrow" w:hAnsi="Arial Narrow"/>
          <w:i/>
        </w:rPr>
        <w:t xml:space="preserve">. Δt </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Bila ingin menentukan panjang akhir setelah pemanasan maka digunakan persamaan sebagai berikut :</w:t>
      </w:r>
    </w:p>
    <w:p w:rsidR="004E3640" w:rsidRPr="00456077" w:rsidRDefault="004E3640" w:rsidP="004E3640">
      <w:pPr>
        <w:pStyle w:val="NormalWeb"/>
        <w:ind w:left="360"/>
        <w:jc w:val="both"/>
        <w:rPr>
          <w:rFonts w:ascii="Arial Narrow" w:hAnsi="Arial Narrow"/>
          <w:i/>
        </w:rPr>
      </w:pPr>
      <w:r w:rsidRPr="00456077">
        <w:rPr>
          <w:rFonts w:ascii="Arial Narrow" w:hAnsi="Arial Narrow"/>
          <w:i/>
        </w:rPr>
        <w:t>L = ∆L + L</w:t>
      </w:r>
      <w:r w:rsidRPr="00456077">
        <w:rPr>
          <w:rFonts w:ascii="Arial Narrow" w:hAnsi="Arial Narrow"/>
          <w:i/>
          <w:vertAlign w:val="subscript"/>
        </w:rPr>
        <w:t>o</w:t>
      </w:r>
    </w:p>
    <w:p w:rsidR="004E3640" w:rsidRDefault="004E3640" w:rsidP="004E3640">
      <w:pPr>
        <w:pStyle w:val="NormalWeb"/>
        <w:ind w:left="360"/>
        <w:jc w:val="both"/>
        <w:rPr>
          <w:rFonts w:ascii="Arial Narrow" w:hAnsi="Arial Narrow"/>
          <w:i/>
        </w:rPr>
      </w:pPr>
      <w:r w:rsidRPr="00456077">
        <w:rPr>
          <w:rFonts w:ascii="Arial Narrow" w:hAnsi="Arial Narrow"/>
          <w:i/>
        </w:rPr>
        <w:t>L = L</w:t>
      </w:r>
      <w:r w:rsidRPr="00456077">
        <w:rPr>
          <w:rFonts w:ascii="Arial Narrow" w:hAnsi="Arial Narrow"/>
          <w:i/>
          <w:vertAlign w:val="subscript"/>
        </w:rPr>
        <w:t>o</w:t>
      </w:r>
      <w:r w:rsidRPr="00456077">
        <w:rPr>
          <w:rFonts w:ascii="Arial Narrow" w:hAnsi="Arial Narrow"/>
          <w:i/>
        </w:rPr>
        <w:t>. (1+</w:t>
      </w:r>
      <w:r>
        <w:rPr>
          <w:rFonts w:ascii="Book Antiqua" w:hAnsi="Book Antiqua"/>
          <w:i/>
        </w:rPr>
        <w:sym w:font="Symbol" w:char="F061"/>
      </w:r>
      <w:r w:rsidRPr="00456077">
        <w:rPr>
          <w:rFonts w:ascii="Arial Narrow" w:hAnsi="Arial Narrow"/>
          <w:i/>
        </w:rPr>
        <w:t>. ∆t)</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 xml:space="preserve">Jika ingin mengetahui pertambahan panjang benda padat (logam) akibat kenaikan suhu </w:t>
      </w:r>
      <w:r w:rsidRPr="004E3640">
        <w:rPr>
          <w:rFonts w:ascii="Arial Narrow" w:hAnsi="Arial Narrow"/>
          <w:sz w:val="24"/>
          <w:szCs w:val="24"/>
        </w:rPr>
        <w:lastRenderedPageBreak/>
        <w:t>dimana koefisien muai panjang (</w:t>
      </w:r>
      <w:r w:rsidRPr="004E3640">
        <w:rPr>
          <w:rFonts w:ascii="Arial Narrow" w:eastAsia="MingLiU_HKSCS" w:hAnsi="Arial Narrow" w:cs="MingLiU_HKSCS"/>
          <w:sz w:val="24"/>
          <w:szCs w:val="24"/>
        </w:rPr>
        <w:sym w:font="Symbol" w:char="F061"/>
      </w:r>
      <w:r w:rsidRPr="004E3640">
        <w:rPr>
          <w:rFonts w:ascii="Arial Narrow" w:hAnsi="Arial Narrow"/>
          <w:sz w:val="24"/>
          <w:szCs w:val="24"/>
        </w:rPr>
        <w:t xml:space="preserve">) dapat diketahui dengan rumus : </w:t>
      </w:r>
    </w:p>
    <w:p w:rsid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i/>
          <w:sz w:val="24"/>
          <w:szCs w:val="24"/>
        </w:rPr>
        <w:t>L</w:t>
      </w:r>
      <w:r w:rsidRPr="004E3640">
        <w:rPr>
          <w:rFonts w:ascii="Arial Narrow" w:hAnsi="Arial Narrow"/>
          <w:i/>
          <w:sz w:val="24"/>
          <w:szCs w:val="24"/>
          <w:vertAlign w:val="subscript"/>
        </w:rPr>
        <w:t>t</w:t>
      </w:r>
      <w:r w:rsidRPr="004E3640">
        <w:rPr>
          <w:rFonts w:ascii="Arial Narrow" w:hAnsi="Arial Narrow"/>
          <w:i/>
          <w:sz w:val="24"/>
          <w:szCs w:val="24"/>
        </w:rPr>
        <w:t xml:space="preserve"> = L</w:t>
      </w:r>
      <w:r w:rsidRPr="004E3640">
        <w:rPr>
          <w:rFonts w:ascii="Arial Narrow" w:hAnsi="Arial Narrow"/>
          <w:i/>
          <w:sz w:val="24"/>
          <w:szCs w:val="24"/>
          <w:vertAlign w:val="subscript"/>
        </w:rPr>
        <w:t>o</w:t>
      </w:r>
      <w:r w:rsidRPr="004E3640">
        <w:rPr>
          <w:rFonts w:ascii="Arial Narrow" w:hAnsi="Arial Narrow"/>
          <w:i/>
          <w:sz w:val="24"/>
          <w:szCs w:val="24"/>
        </w:rPr>
        <w:t>.</w:t>
      </w:r>
      <w:r w:rsidRPr="004E3640">
        <w:rPr>
          <w:rFonts w:ascii="Arial Narrow" w:hAnsi="Arial Narrow"/>
          <w:i/>
          <w:sz w:val="24"/>
          <w:szCs w:val="24"/>
        </w:rPr>
        <w:sym w:font="Symbol" w:char="F061"/>
      </w:r>
      <w:r w:rsidRPr="004E3640">
        <w:rPr>
          <w:rFonts w:ascii="Arial Narrow" w:hAnsi="Arial Narrow"/>
          <w:i/>
          <w:sz w:val="24"/>
          <w:szCs w:val="24"/>
        </w:rPr>
        <w:t>. Δt</w:t>
      </w:r>
    </w:p>
    <w:p w:rsidR="004E3640" w:rsidRPr="004E3640" w:rsidRDefault="004E3640" w:rsidP="004E3640">
      <w:pPr>
        <w:pStyle w:val="NoSpacing"/>
        <w:spacing w:line="360" w:lineRule="auto"/>
        <w:ind w:left="360"/>
        <w:jc w:val="both"/>
        <w:rPr>
          <w:rFonts w:ascii="Arial Narrow" w:hAnsi="Arial Narrow"/>
          <w:sz w:val="24"/>
        </w:rPr>
      </w:pPr>
      <w:r w:rsidRPr="004E3640">
        <w:rPr>
          <w:rFonts w:ascii="Arial Narrow" w:hAnsi="Arial Narrow"/>
          <w:sz w:val="24"/>
        </w:rPr>
        <w:t>Keterangan:</w:t>
      </w:r>
    </w:p>
    <w:p w:rsidR="004E3640" w:rsidRPr="004E3640" w:rsidRDefault="004E3640" w:rsidP="004E3640">
      <w:pPr>
        <w:pStyle w:val="NoSpacing"/>
        <w:spacing w:line="360" w:lineRule="auto"/>
        <w:ind w:left="360"/>
        <w:jc w:val="both"/>
        <w:rPr>
          <w:rFonts w:ascii="Arial Narrow" w:hAnsi="Arial Narrow"/>
          <w:sz w:val="24"/>
        </w:rPr>
      </w:pPr>
      <w:r w:rsidRPr="004E3640">
        <w:rPr>
          <w:rFonts w:ascii="Arial Narrow" w:hAnsi="Arial Narrow"/>
          <w:sz w:val="24"/>
        </w:rPr>
        <w:t>L = panjang akhir (m)</w:t>
      </w:r>
    </w:p>
    <w:p w:rsidR="004E3640" w:rsidRPr="004E3640" w:rsidRDefault="004E3640" w:rsidP="004E3640">
      <w:pPr>
        <w:pStyle w:val="NoSpacing"/>
        <w:spacing w:line="360" w:lineRule="auto"/>
        <w:ind w:left="360"/>
        <w:jc w:val="both"/>
        <w:rPr>
          <w:rFonts w:ascii="Arial Narrow" w:hAnsi="Arial Narrow"/>
          <w:sz w:val="24"/>
        </w:rPr>
      </w:pPr>
      <w:r w:rsidRPr="004E3640">
        <w:rPr>
          <w:rFonts w:ascii="Arial Narrow" w:hAnsi="Arial Narrow"/>
          <w:sz w:val="24"/>
        </w:rPr>
        <w:t>L</w:t>
      </w:r>
      <w:r w:rsidRPr="004E3640">
        <w:rPr>
          <w:rFonts w:ascii="Arial Narrow" w:hAnsi="Arial Narrow"/>
          <w:sz w:val="24"/>
          <w:vertAlign w:val="subscript"/>
        </w:rPr>
        <w:t>o</w:t>
      </w:r>
      <w:r w:rsidRPr="004E3640">
        <w:rPr>
          <w:rFonts w:ascii="Arial Narrow" w:hAnsi="Arial Narrow"/>
          <w:sz w:val="24"/>
        </w:rPr>
        <w:t xml:space="preserve"> = panjang awal (m)</w:t>
      </w:r>
    </w:p>
    <w:p w:rsidR="004E3640" w:rsidRPr="004E3640" w:rsidRDefault="004E3640" w:rsidP="004E3640">
      <w:pPr>
        <w:pStyle w:val="NoSpacing"/>
        <w:spacing w:line="360" w:lineRule="auto"/>
        <w:ind w:left="360"/>
        <w:jc w:val="both"/>
        <w:rPr>
          <w:rFonts w:ascii="Arial Narrow" w:hAnsi="Arial Narrow"/>
          <w:sz w:val="24"/>
        </w:rPr>
      </w:pPr>
      <w:r w:rsidRPr="004E3640">
        <w:rPr>
          <w:rFonts w:ascii="Arial Narrow" w:hAnsi="Arial Narrow"/>
          <w:sz w:val="24"/>
        </w:rPr>
        <w:t>∆L = pertambahan panjang (m)</w:t>
      </w:r>
    </w:p>
    <w:p w:rsidR="004E3640" w:rsidRPr="004E3640" w:rsidRDefault="004E3640" w:rsidP="004E3640">
      <w:pPr>
        <w:pStyle w:val="NoSpacing"/>
        <w:spacing w:line="360" w:lineRule="auto"/>
        <w:ind w:left="360"/>
        <w:jc w:val="both"/>
        <w:rPr>
          <w:rFonts w:ascii="Arial Narrow" w:hAnsi="Arial Narrow"/>
          <w:sz w:val="24"/>
        </w:rPr>
      </w:pPr>
      <w:r w:rsidRPr="004E3640">
        <w:rPr>
          <w:rFonts w:ascii="Arial Narrow" w:hAnsi="Arial Narrow"/>
          <w:sz w:val="24"/>
        </w:rPr>
        <w:t>L</w:t>
      </w:r>
      <w:r w:rsidRPr="004E3640">
        <w:rPr>
          <w:rFonts w:ascii="Arial Narrow" w:hAnsi="Arial Narrow"/>
          <w:sz w:val="24"/>
          <w:vertAlign w:val="subscript"/>
        </w:rPr>
        <w:t>t</w:t>
      </w:r>
      <w:r w:rsidRPr="004E3640">
        <w:rPr>
          <w:rFonts w:ascii="Arial Narrow" w:hAnsi="Arial Narrow"/>
          <w:sz w:val="24"/>
        </w:rPr>
        <w:t xml:space="preserve"> = panjang logam pada suhu t (m)</w:t>
      </w:r>
    </w:p>
    <w:p w:rsidR="004E3640" w:rsidRPr="004E3640" w:rsidRDefault="004E3640" w:rsidP="004E3640">
      <w:pPr>
        <w:pStyle w:val="NoSpacing"/>
        <w:spacing w:line="360" w:lineRule="auto"/>
        <w:ind w:left="360"/>
        <w:jc w:val="both"/>
        <w:rPr>
          <w:rFonts w:ascii="Arial Narrow" w:hAnsi="Arial Narrow"/>
          <w:sz w:val="24"/>
        </w:rPr>
      </w:pPr>
      <w:r w:rsidRPr="004E3640">
        <w:rPr>
          <w:rFonts w:ascii="Arial Narrow" w:hAnsi="Arial Narrow"/>
          <w:sz w:val="24"/>
        </w:rPr>
        <w:sym w:font="Symbol" w:char="F061"/>
      </w:r>
      <w:r w:rsidRPr="004E3640">
        <w:rPr>
          <w:rFonts w:ascii="Arial Narrow" w:hAnsi="Arial Narrow"/>
          <w:sz w:val="24"/>
        </w:rPr>
        <w:t xml:space="preserve"> = koefisien muai panjang (1</w:t>
      </w:r>
      <w:r w:rsidRPr="004E3640">
        <w:rPr>
          <w:rFonts w:ascii="Arial Narrow" w:hAnsi="Arial Narrow"/>
          <w:sz w:val="24"/>
          <w:vertAlign w:val="superscript"/>
        </w:rPr>
        <w:t>o</w:t>
      </w:r>
      <w:r w:rsidRPr="004E3640">
        <w:rPr>
          <w:rFonts w:ascii="Arial Narrow" w:hAnsi="Arial Narrow"/>
          <w:sz w:val="24"/>
        </w:rPr>
        <w:t>C)</w:t>
      </w:r>
    </w:p>
    <w:p w:rsidR="004E3640" w:rsidRDefault="004E3640" w:rsidP="004E3640">
      <w:pPr>
        <w:pStyle w:val="NoSpacing"/>
        <w:spacing w:line="360" w:lineRule="auto"/>
        <w:ind w:left="360"/>
        <w:jc w:val="both"/>
        <w:rPr>
          <w:rFonts w:ascii="Arial Narrow" w:hAnsi="Arial Narrow"/>
          <w:sz w:val="24"/>
        </w:rPr>
      </w:pPr>
      <w:r w:rsidRPr="004E3640">
        <w:rPr>
          <w:rFonts w:ascii="Arial Narrow" w:hAnsi="Arial Narrow"/>
          <w:sz w:val="24"/>
        </w:rPr>
        <w:t>Yang perlu diperhatikan adalah didalam rumus tersebut banyak sekali menggunakan lambang sehingga menyulitkan dalam menghapal. Disarankan untuk sering menggunakan rumus tersebut dalam mengerjakan soal dan tidak perlu dihapal.</w:t>
      </w:r>
    </w:p>
    <w:p w:rsidR="004E3640" w:rsidRPr="00FE3816" w:rsidRDefault="004E3640" w:rsidP="004E3640">
      <w:pPr>
        <w:pStyle w:val="NormalWeb"/>
        <w:numPr>
          <w:ilvl w:val="0"/>
          <w:numId w:val="1"/>
        </w:numPr>
        <w:spacing w:before="240"/>
        <w:ind w:left="360"/>
        <w:jc w:val="both"/>
        <w:rPr>
          <w:rFonts w:ascii="Arial Narrow" w:hAnsi="Arial Narrow"/>
          <w:b/>
        </w:rPr>
      </w:pPr>
      <w:r w:rsidRPr="00FE3816">
        <w:rPr>
          <w:rFonts w:ascii="Arial Narrow" w:hAnsi="Arial Narrow"/>
          <w:b/>
        </w:rPr>
        <w:t xml:space="preserve">Pemuaian luas </w:t>
      </w:r>
    </w:p>
    <w:p w:rsidR="004E3640" w:rsidRPr="004E3640" w:rsidRDefault="004E3640" w:rsidP="004E3640">
      <w:pPr>
        <w:pStyle w:val="NoSpacing"/>
        <w:spacing w:line="360" w:lineRule="auto"/>
        <w:ind w:left="360"/>
        <w:jc w:val="both"/>
        <w:rPr>
          <w:rFonts w:ascii="Arial Narrow" w:hAnsi="Arial Narrow"/>
          <w:sz w:val="24"/>
        </w:rPr>
      </w:pPr>
      <w:r w:rsidRPr="004E3640">
        <w:rPr>
          <w:rFonts w:ascii="Arial Narrow" w:hAnsi="Arial Narrow"/>
          <w:sz w:val="24"/>
        </w:rPr>
        <w:t>Adalah pertambahan ukuran luas suatu benda karena menerima kalor. Pemuaian luas terjadi pada benda yang mempunyai ukuran panjang dan lebar, sedangkan tebalnya sangat kecil dan dianggap tidak ada. Contoh benda yang mempunyai pemuaian luas adalah lempeng besi yang lebar sekali dan tipis. Seperti halnya pada pemuian luas faktor yang mempengaruhi pemuaian luas adalah luas awal, koefisien muai luas, dan perubahan suhu. Karena sebenarnya pemuaian luas itu merupakan pemuian panjang yang ditinjau dari dua dimensi maka koefisien muai luas besarnya sama dengan 2 kali koefisien muai panjang.</w:t>
      </w:r>
    </w:p>
    <w:p w:rsidR="004E3640" w:rsidRDefault="004E3640" w:rsidP="004E3640">
      <w:pPr>
        <w:pStyle w:val="NoSpacing"/>
        <w:spacing w:line="360" w:lineRule="auto"/>
        <w:ind w:left="360"/>
        <w:jc w:val="both"/>
        <w:rPr>
          <w:rFonts w:ascii="Arial Narrow" w:hAnsi="Arial Narrow"/>
          <w:sz w:val="24"/>
        </w:rPr>
      </w:pPr>
      <w:r w:rsidRPr="004E3640">
        <w:rPr>
          <w:rFonts w:ascii="Arial Narrow" w:hAnsi="Arial Narrow"/>
          <w:sz w:val="24"/>
        </w:rPr>
        <w:lastRenderedPageBreak/>
        <w:t>Untuk menentukan pertambahan luas dan volume akhir digunakan persamaan sebagai berikut :</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∆A = A</w:t>
      </w:r>
      <w:r w:rsidRPr="004E3640">
        <w:rPr>
          <w:rFonts w:ascii="Arial Narrow" w:hAnsi="Arial Narrow"/>
          <w:sz w:val="24"/>
          <w:szCs w:val="24"/>
          <w:vertAlign w:val="subscript"/>
        </w:rPr>
        <w:t>o</w:t>
      </w:r>
      <w:r w:rsidRPr="004E3640">
        <w:rPr>
          <w:rFonts w:ascii="Arial Narrow" w:hAnsi="Arial Narrow"/>
          <w:sz w:val="24"/>
          <w:szCs w:val="24"/>
        </w:rPr>
        <w:t>.β.∆t</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A = ∆A + A</w:t>
      </w:r>
      <w:r w:rsidRPr="004E3640">
        <w:rPr>
          <w:rFonts w:ascii="Arial Narrow" w:hAnsi="Arial Narrow"/>
          <w:sz w:val="24"/>
          <w:szCs w:val="24"/>
          <w:vertAlign w:val="subscript"/>
        </w:rPr>
        <w:t>o</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A = A</w:t>
      </w:r>
      <w:r w:rsidRPr="004E3640">
        <w:rPr>
          <w:rFonts w:ascii="Arial Narrow" w:hAnsi="Arial Narrow"/>
          <w:sz w:val="24"/>
          <w:szCs w:val="24"/>
          <w:vertAlign w:val="subscript"/>
        </w:rPr>
        <w:t>o</w:t>
      </w:r>
      <w:r w:rsidRPr="004E3640">
        <w:rPr>
          <w:rFonts w:ascii="Arial Narrow" w:hAnsi="Arial Narrow"/>
          <w:sz w:val="24"/>
          <w:szCs w:val="24"/>
        </w:rPr>
        <w:t xml:space="preserve"> (1+β.∆A)</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Keterangan:</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A = luas akhir (m</w:t>
      </w:r>
      <w:r w:rsidRPr="004E3640">
        <w:rPr>
          <w:rFonts w:ascii="Arial Narrow" w:hAnsi="Arial Narrow"/>
          <w:sz w:val="24"/>
          <w:szCs w:val="24"/>
          <w:vertAlign w:val="superscript"/>
        </w:rPr>
        <w:t>2</w:t>
      </w:r>
      <w:r w:rsidRPr="004E3640">
        <w:rPr>
          <w:rFonts w:ascii="Arial Narrow" w:hAnsi="Arial Narrow"/>
          <w:sz w:val="24"/>
          <w:szCs w:val="24"/>
        </w:rPr>
        <w:t>)</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∆A = pertambahan luas (m</w:t>
      </w:r>
      <w:r w:rsidRPr="004E3640">
        <w:rPr>
          <w:rFonts w:ascii="Arial Narrow" w:hAnsi="Arial Narrow"/>
          <w:sz w:val="24"/>
          <w:szCs w:val="24"/>
          <w:vertAlign w:val="superscript"/>
        </w:rPr>
        <w:t>2</w:t>
      </w:r>
      <w:r w:rsidRPr="004E3640">
        <w:rPr>
          <w:rFonts w:ascii="Arial Narrow" w:hAnsi="Arial Narrow"/>
          <w:sz w:val="24"/>
          <w:szCs w:val="24"/>
        </w:rPr>
        <w:t>)</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A</w:t>
      </w:r>
      <w:r w:rsidRPr="004E3640">
        <w:rPr>
          <w:rFonts w:ascii="Arial Narrow" w:hAnsi="Arial Narrow"/>
          <w:sz w:val="24"/>
          <w:szCs w:val="24"/>
          <w:vertAlign w:val="subscript"/>
        </w:rPr>
        <w:t>o</w:t>
      </w:r>
      <w:r w:rsidRPr="004E3640">
        <w:rPr>
          <w:rFonts w:ascii="Arial Narrow" w:hAnsi="Arial Narrow"/>
          <w:sz w:val="24"/>
          <w:szCs w:val="24"/>
        </w:rPr>
        <w:t xml:space="preserve"> = luas awal (m</w:t>
      </w:r>
      <w:r w:rsidRPr="004E3640">
        <w:rPr>
          <w:rFonts w:ascii="Arial Narrow" w:hAnsi="Arial Narrow"/>
          <w:sz w:val="24"/>
          <w:szCs w:val="24"/>
          <w:vertAlign w:val="superscript"/>
        </w:rPr>
        <w:t>2</w:t>
      </w:r>
      <w:r w:rsidRPr="004E3640">
        <w:rPr>
          <w:rFonts w:ascii="Arial Narrow" w:hAnsi="Arial Narrow"/>
          <w:sz w:val="24"/>
          <w:szCs w:val="24"/>
        </w:rPr>
        <w:t>)</w:t>
      </w:r>
    </w:p>
    <w:p w:rsid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β = koefisien muai luas (1</w:t>
      </w:r>
      <w:r w:rsidRPr="004E3640">
        <w:rPr>
          <w:rFonts w:ascii="Arial Narrow" w:hAnsi="Arial Narrow"/>
          <w:sz w:val="24"/>
          <w:szCs w:val="24"/>
          <w:vertAlign w:val="superscript"/>
        </w:rPr>
        <w:t>o</w:t>
      </w:r>
      <w:r w:rsidRPr="004E3640">
        <w:rPr>
          <w:rFonts w:ascii="Arial Narrow" w:hAnsi="Arial Narrow"/>
          <w:sz w:val="24"/>
          <w:szCs w:val="24"/>
        </w:rPr>
        <w:t>C)</w:t>
      </w:r>
    </w:p>
    <w:p w:rsidR="004E3640" w:rsidRPr="00456077" w:rsidRDefault="004E3640" w:rsidP="004E3640">
      <w:pPr>
        <w:pStyle w:val="NormalWeb"/>
        <w:numPr>
          <w:ilvl w:val="0"/>
          <w:numId w:val="1"/>
        </w:numPr>
        <w:spacing w:before="240"/>
        <w:ind w:left="360"/>
        <w:jc w:val="both"/>
        <w:rPr>
          <w:rFonts w:ascii="Arial Narrow" w:hAnsi="Arial Narrow"/>
          <w:b/>
        </w:rPr>
      </w:pPr>
      <w:r w:rsidRPr="00456077">
        <w:rPr>
          <w:rFonts w:ascii="Arial Narrow" w:hAnsi="Arial Narrow"/>
          <w:b/>
        </w:rPr>
        <w:t xml:space="preserve">Pemuaian volume </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Adalah pertambahan ukuran volume suatu benda karena menerima kalor. Pemuaian volume terjadi benda yang mempunyai ukuran panjang, lebar dan tebal. Contoh benda yang mempunyai pemuaian volume adalah kubus, air dan udara. Volume merupakan bentuk lain dari panjang dalam 3 dimensi karena itu untuk menentukan koefisien muai volume sama dengan 3 kali koefisien muai panjang. Sebagaimana yang telah dijelskan diatas bahwa khusus gas koefisien muai volumenya sama dengan 1/273.</w:t>
      </w:r>
    </w:p>
    <w:p w:rsid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Persamaan yang digunakan untuk menentukan pertambahan volume dan volume akhir suatu benda tidak jauh beda pada perumusan sebelum. Hanya saja beda pada lambangnya saja. Perumusannya adalah:</w:t>
      </w:r>
    </w:p>
    <w:p w:rsidR="004E3640" w:rsidRDefault="004E3640" w:rsidP="004E3640">
      <w:pPr>
        <w:pStyle w:val="NoSpacing"/>
        <w:spacing w:line="360" w:lineRule="auto"/>
        <w:ind w:left="360"/>
        <w:jc w:val="both"/>
        <w:rPr>
          <w:rFonts w:ascii="Arial Narrow" w:hAnsi="Arial Narrow"/>
          <w:sz w:val="24"/>
          <w:szCs w:val="24"/>
        </w:rPr>
      </w:pP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lastRenderedPageBreak/>
        <w:t>∆V = V</w:t>
      </w:r>
      <w:r w:rsidRPr="004E3640">
        <w:rPr>
          <w:rFonts w:ascii="Arial Narrow" w:hAnsi="Arial Narrow"/>
          <w:sz w:val="24"/>
          <w:szCs w:val="24"/>
          <w:vertAlign w:val="subscript"/>
        </w:rPr>
        <w:t>o</w:t>
      </w:r>
      <w:r w:rsidRPr="004E3640">
        <w:rPr>
          <w:rFonts w:ascii="Arial Narrow" w:hAnsi="Arial Narrow"/>
          <w:sz w:val="24"/>
          <w:szCs w:val="24"/>
        </w:rPr>
        <w:t>.</w:t>
      </w:r>
      <w:r w:rsidRPr="004E3640">
        <w:rPr>
          <w:rFonts w:ascii="Arial Narrow" w:hAnsi="Arial Narrow"/>
          <w:sz w:val="24"/>
          <w:szCs w:val="24"/>
        </w:rPr>
        <w:sym w:font="Symbol" w:char="F067"/>
      </w:r>
      <w:r w:rsidRPr="004E3640">
        <w:rPr>
          <w:rFonts w:ascii="Arial Narrow" w:hAnsi="Arial Narrow"/>
          <w:sz w:val="24"/>
          <w:szCs w:val="24"/>
        </w:rPr>
        <w:t>.∆t</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V  = ∆V + V</w:t>
      </w:r>
      <w:r w:rsidRPr="004E3640">
        <w:rPr>
          <w:rFonts w:ascii="Arial Narrow" w:hAnsi="Arial Narrow"/>
          <w:sz w:val="24"/>
          <w:szCs w:val="24"/>
          <w:vertAlign w:val="subscript"/>
        </w:rPr>
        <w:t>o</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V = V</w:t>
      </w:r>
      <w:r w:rsidRPr="004E3640">
        <w:rPr>
          <w:rFonts w:ascii="Arial Narrow" w:hAnsi="Arial Narrow"/>
          <w:sz w:val="24"/>
          <w:szCs w:val="24"/>
          <w:vertAlign w:val="subscript"/>
        </w:rPr>
        <w:t>o</w:t>
      </w:r>
      <w:r w:rsidRPr="004E3640">
        <w:rPr>
          <w:rFonts w:ascii="Arial Narrow" w:hAnsi="Arial Narrow"/>
          <w:sz w:val="24"/>
          <w:szCs w:val="24"/>
        </w:rPr>
        <w:t xml:space="preserve"> (1+β.∆V)</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Keterangan:</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V = volume akhir (m</w:t>
      </w:r>
      <w:r w:rsidRPr="004E3640">
        <w:rPr>
          <w:rFonts w:ascii="Arial Narrow" w:hAnsi="Arial Narrow"/>
          <w:sz w:val="24"/>
          <w:szCs w:val="24"/>
          <w:vertAlign w:val="superscript"/>
        </w:rPr>
        <w:t>3</w:t>
      </w:r>
      <w:r w:rsidRPr="004E3640">
        <w:rPr>
          <w:rFonts w:ascii="Arial Narrow" w:hAnsi="Arial Narrow"/>
          <w:sz w:val="24"/>
          <w:szCs w:val="24"/>
        </w:rPr>
        <w:t>)</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∆V = pertambahan volume (m</w:t>
      </w:r>
      <w:r w:rsidRPr="004E3640">
        <w:rPr>
          <w:rFonts w:ascii="Arial Narrow" w:hAnsi="Arial Narrow"/>
          <w:sz w:val="24"/>
          <w:szCs w:val="24"/>
          <w:vertAlign w:val="superscript"/>
        </w:rPr>
        <w:t>3</w:t>
      </w:r>
      <w:r w:rsidRPr="004E3640">
        <w:rPr>
          <w:rFonts w:ascii="Arial Narrow" w:hAnsi="Arial Narrow"/>
          <w:sz w:val="24"/>
          <w:szCs w:val="24"/>
        </w:rPr>
        <w:t>)</w:t>
      </w:r>
    </w:p>
    <w:p w:rsidR="004E3640" w:rsidRP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t>V</w:t>
      </w:r>
      <w:r w:rsidRPr="004E3640">
        <w:rPr>
          <w:rFonts w:ascii="Arial Narrow" w:hAnsi="Arial Narrow"/>
          <w:sz w:val="24"/>
          <w:szCs w:val="24"/>
          <w:vertAlign w:val="subscript"/>
        </w:rPr>
        <w:t>o</w:t>
      </w:r>
      <w:r w:rsidRPr="004E3640">
        <w:rPr>
          <w:rFonts w:ascii="Arial Narrow" w:hAnsi="Arial Narrow"/>
          <w:sz w:val="24"/>
          <w:szCs w:val="24"/>
        </w:rPr>
        <w:t xml:space="preserve"> = volume awal (m</w:t>
      </w:r>
      <w:r w:rsidRPr="004E3640">
        <w:rPr>
          <w:rFonts w:ascii="Arial Narrow" w:hAnsi="Arial Narrow"/>
          <w:sz w:val="24"/>
          <w:szCs w:val="24"/>
          <w:vertAlign w:val="superscript"/>
        </w:rPr>
        <w:t>3</w:t>
      </w:r>
      <w:r w:rsidRPr="004E3640">
        <w:rPr>
          <w:rFonts w:ascii="Arial Narrow" w:hAnsi="Arial Narrow"/>
          <w:sz w:val="24"/>
          <w:szCs w:val="24"/>
        </w:rPr>
        <w:t>)</w:t>
      </w:r>
    </w:p>
    <w:p w:rsidR="004E3640" w:rsidRDefault="004E3640" w:rsidP="004E3640">
      <w:pPr>
        <w:pStyle w:val="NoSpacing"/>
        <w:spacing w:line="360" w:lineRule="auto"/>
        <w:ind w:left="360"/>
        <w:jc w:val="both"/>
        <w:rPr>
          <w:rFonts w:ascii="Arial Narrow" w:hAnsi="Arial Narrow"/>
          <w:sz w:val="24"/>
          <w:szCs w:val="24"/>
        </w:rPr>
      </w:pPr>
      <w:r w:rsidRPr="004E3640">
        <w:rPr>
          <w:rFonts w:ascii="Arial Narrow" w:hAnsi="Arial Narrow"/>
          <w:sz w:val="24"/>
          <w:szCs w:val="24"/>
        </w:rPr>
        <w:sym w:font="Symbol" w:char="F067"/>
      </w:r>
      <w:r w:rsidRPr="004E3640">
        <w:rPr>
          <w:rFonts w:ascii="Arial Narrow" w:hAnsi="Arial Narrow"/>
          <w:sz w:val="24"/>
          <w:szCs w:val="24"/>
        </w:rPr>
        <w:t xml:space="preserve"> = koefisien muai volume (1</w:t>
      </w:r>
      <w:r w:rsidRPr="004E3640">
        <w:rPr>
          <w:rFonts w:ascii="Arial Narrow" w:hAnsi="Arial Narrow"/>
          <w:sz w:val="24"/>
          <w:szCs w:val="24"/>
          <w:vertAlign w:val="superscript"/>
        </w:rPr>
        <w:t>o</w:t>
      </w:r>
      <w:r w:rsidRPr="004E3640">
        <w:rPr>
          <w:rFonts w:ascii="Arial Narrow" w:hAnsi="Arial Narrow"/>
          <w:sz w:val="24"/>
          <w:szCs w:val="24"/>
        </w:rPr>
        <w:t>C)</w:t>
      </w:r>
    </w:p>
    <w:p w:rsidR="004E3640" w:rsidRDefault="004E3640" w:rsidP="004E3640">
      <w:pPr>
        <w:pStyle w:val="NoSpacing"/>
        <w:spacing w:line="360" w:lineRule="auto"/>
        <w:jc w:val="both"/>
        <w:rPr>
          <w:rFonts w:ascii="Arial Narrow" w:hAnsi="Arial Narrow"/>
          <w:sz w:val="24"/>
          <w:szCs w:val="24"/>
        </w:rPr>
      </w:pPr>
    </w:p>
    <w:p w:rsidR="008E64F9" w:rsidRDefault="008E64F9" w:rsidP="004E3640">
      <w:pPr>
        <w:pStyle w:val="NoSpacing"/>
        <w:spacing w:line="360" w:lineRule="auto"/>
        <w:jc w:val="both"/>
        <w:rPr>
          <w:rFonts w:ascii="Arial Narrow" w:hAnsi="Arial Narrow"/>
          <w:b/>
          <w:sz w:val="24"/>
          <w:szCs w:val="24"/>
          <w:u w:val="single"/>
        </w:rPr>
      </w:pPr>
      <w:r>
        <w:rPr>
          <w:rFonts w:ascii="Arial Narrow" w:hAnsi="Arial Narrow"/>
          <w:b/>
          <w:sz w:val="24"/>
          <w:szCs w:val="24"/>
          <w:u w:val="single"/>
        </w:rPr>
        <w:t>METEDOLOGI PENELITIAN</w:t>
      </w:r>
    </w:p>
    <w:tbl>
      <w:tblPr>
        <w:tblStyle w:val="TableGrid"/>
        <w:tblpPr w:leftFromText="180" w:rightFromText="180" w:vertAnchor="text" w:horzAnchor="page" w:tblpX="6793" w:tblpY="-45"/>
        <w:tblW w:w="5148" w:type="dxa"/>
        <w:tblLook w:val="04A0"/>
      </w:tblPr>
      <w:tblGrid>
        <w:gridCol w:w="450"/>
        <w:gridCol w:w="1638"/>
        <w:gridCol w:w="1350"/>
        <w:gridCol w:w="1710"/>
      </w:tblGrid>
      <w:tr w:rsidR="00F07E96" w:rsidRPr="00F07E96" w:rsidTr="00F07E96">
        <w:tc>
          <w:tcPr>
            <w:tcW w:w="450" w:type="dxa"/>
            <w:vMerge w:val="restart"/>
            <w:vAlign w:val="center"/>
          </w:tcPr>
          <w:p w:rsidR="00F07E96" w:rsidRPr="00F07E96" w:rsidRDefault="00F07E96" w:rsidP="00F07E96">
            <w:pPr>
              <w:pStyle w:val="NormalWeb"/>
              <w:spacing w:before="240" w:line="276" w:lineRule="auto"/>
              <w:jc w:val="center"/>
              <w:rPr>
                <w:rFonts w:ascii="Arial Narrow" w:hAnsi="Arial Narrow"/>
                <w:b/>
                <w:sz w:val="20"/>
                <w:szCs w:val="20"/>
              </w:rPr>
            </w:pPr>
            <w:r w:rsidRPr="00F07E96">
              <w:rPr>
                <w:rFonts w:ascii="Arial Narrow" w:hAnsi="Arial Narrow"/>
                <w:b/>
                <w:sz w:val="20"/>
                <w:szCs w:val="20"/>
              </w:rPr>
              <w:t>No</w:t>
            </w:r>
          </w:p>
        </w:tc>
        <w:tc>
          <w:tcPr>
            <w:tcW w:w="1638" w:type="dxa"/>
            <w:vMerge w:val="restart"/>
            <w:vAlign w:val="center"/>
          </w:tcPr>
          <w:p w:rsidR="00F07E96" w:rsidRPr="00F07E96" w:rsidRDefault="00F07E96" w:rsidP="00F07E96">
            <w:pPr>
              <w:pStyle w:val="NormalWeb"/>
              <w:spacing w:before="240" w:line="276" w:lineRule="auto"/>
              <w:jc w:val="center"/>
              <w:rPr>
                <w:rFonts w:ascii="Arial Narrow" w:hAnsi="Arial Narrow"/>
                <w:b/>
                <w:sz w:val="20"/>
                <w:szCs w:val="20"/>
              </w:rPr>
            </w:pPr>
            <w:r w:rsidRPr="00F07E96">
              <w:rPr>
                <w:rFonts w:ascii="Arial Narrow" w:hAnsi="Arial Narrow"/>
                <w:b/>
                <w:sz w:val="20"/>
                <w:szCs w:val="20"/>
              </w:rPr>
              <w:t>Nama Batang</w:t>
            </w:r>
          </w:p>
        </w:tc>
        <w:tc>
          <w:tcPr>
            <w:tcW w:w="3060" w:type="dxa"/>
            <w:gridSpan w:val="2"/>
            <w:vAlign w:val="center"/>
          </w:tcPr>
          <w:p w:rsidR="00F07E96" w:rsidRPr="00F07E96" w:rsidRDefault="00F07E96" w:rsidP="00F07E96">
            <w:pPr>
              <w:pStyle w:val="NormalWeb"/>
              <w:spacing w:before="240" w:line="276" w:lineRule="auto"/>
              <w:jc w:val="center"/>
              <w:rPr>
                <w:rFonts w:ascii="Arial Narrow" w:hAnsi="Arial Narrow"/>
                <w:b/>
                <w:sz w:val="20"/>
                <w:szCs w:val="20"/>
              </w:rPr>
            </w:pPr>
            <w:r w:rsidRPr="00F07E96">
              <w:rPr>
                <w:rFonts w:ascii="Arial Narrow" w:hAnsi="Arial Narrow"/>
                <w:b/>
                <w:sz w:val="20"/>
                <w:szCs w:val="20"/>
              </w:rPr>
              <w:t>Panjang (L)</w:t>
            </w:r>
          </w:p>
        </w:tc>
      </w:tr>
      <w:tr w:rsidR="00F07E96" w:rsidRPr="00F07E96" w:rsidTr="00F07E96">
        <w:tc>
          <w:tcPr>
            <w:tcW w:w="450" w:type="dxa"/>
            <w:vMerge/>
            <w:vAlign w:val="center"/>
          </w:tcPr>
          <w:p w:rsidR="00F07E96" w:rsidRPr="00F07E96" w:rsidRDefault="00F07E96" w:rsidP="00F07E96">
            <w:pPr>
              <w:pStyle w:val="NormalWeb"/>
              <w:spacing w:before="240" w:line="276" w:lineRule="auto"/>
              <w:jc w:val="center"/>
              <w:rPr>
                <w:rFonts w:ascii="Arial Narrow" w:hAnsi="Arial Narrow"/>
                <w:b/>
                <w:sz w:val="20"/>
                <w:szCs w:val="20"/>
              </w:rPr>
            </w:pPr>
          </w:p>
        </w:tc>
        <w:tc>
          <w:tcPr>
            <w:tcW w:w="1638" w:type="dxa"/>
            <w:vMerge/>
            <w:vAlign w:val="center"/>
          </w:tcPr>
          <w:p w:rsidR="00F07E96" w:rsidRPr="00F07E96" w:rsidRDefault="00F07E96" w:rsidP="00F07E96">
            <w:pPr>
              <w:pStyle w:val="NormalWeb"/>
              <w:spacing w:before="240" w:line="276" w:lineRule="auto"/>
              <w:jc w:val="center"/>
              <w:rPr>
                <w:rFonts w:ascii="Arial Narrow" w:hAnsi="Arial Narrow"/>
                <w:b/>
                <w:sz w:val="20"/>
                <w:szCs w:val="20"/>
              </w:rPr>
            </w:pPr>
          </w:p>
        </w:tc>
        <w:tc>
          <w:tcPr>
            <w:tcW w:w="1350" w:type="dxa"/>
            <w:vAlign w:val="center"/>
          </w:tcPr>
          <w:p w:rsidR="00F07E96" w:rsidRPr="00F07E96" w:rsidRDefault="00F07E96" w:rsidP="00F07E96">
            <w:pPr>
              <w:pStyle w:val="NormalWeb"/>
              <w:spacing w:before="240" w:line="276" w:lineRule="auto"/>
              <w:jc w:val="center"/>
              <w:rPr>
                <w:rFonts w:ascii="Arial Narrow" w:hAnsi="Arial Narrow"/>
                <w:b/>
                <w:sz w:val="20"/>
                <w:szCs w:val="20"/>
                <w:vertAlign w:val="subscript"/>
              </w:rPr>
            </w:pPr>
            <w:r w:rsidRPr="00F07E96">
              <w:rPr>
                <w:rFonts w:ascii="Arial Narrow" w:hAnsi="Arial Narrow"/>
                <w:b/>
                <w:sz w:val="20"/>
                <w:szCs w:val="20"/>
              </w:rPr>
              <w:t>L</w:t>
            </w:r>
            <w:r w:rsidRPr="00F07E96">
              <w:rPr>
                <w:rFonts w:ascii="Arial Narrow" w:hAnsi="Arial Narrow"/>
                <w:b/>
                <w:sz w:val="20"/>
                <w:szCs w:val="20"/>
                <w:vertAlign w:val="subscript"/>
              </w:rPr>
              <w:t>1</w:t>
            </w:r>
          </w:p>
        </w:tc>
        <w:tc>
          <w:tcPr>
            <w:tcW w:w="1710" w:type="dxa"/>
            <w:vAlign w:val="center"/>
          </w:tcPr>
          <w:p w:rsidR="00F07E96" w:rsidRPr="00F07E96" w:rsidRDefault="00F07E96" w:rsidP="00F07E96">
            <w:pPr>
              <w:pStyle w:val="NormalWeb"/>
              <w:spacing w:before="240" w:line="276" w:lineRule="auto"/>
              <w:jc w:val="center"/>
              <w:rPr>
                <w:rFonts w:ascii="Arial Narrow" w:hAnsi="Arial Narrow"/>
                <w:b/>
                <w:sz w:val="20"/>
                <w:szCs w:val="20"/>
                <w:vertAlign w:val="subscript"/>
              </w:rPr>
            </w:pPr>
            <w:r w:rsidRPr="00F07E96">
              <w:rPr>
                <w:rFonts w:ascii="Arial Narrow" w:hAnsi="Arial Narrow"/>
                <w:b/>
                <w:sz w:val="20"/>
                <w:szCs w:val="20"/>
              </w:rPr>
              <w:t>L</w:t>
            </w:r>
            <w:r w:rsidRPr="00F07E96">
              <w:rPr>
                <w:rFonts w:ascii="Arial Narrow" w:hAnsi="Arial Narrow"/>
                <w:b/>
                <w:sz w:val="20"/>
                <w:szCs w:val="20"/>
                <w:vertAlign w:val="subscript"/>
              </w:rPr>
              <w:t>2</w:t>
            </w:r>
          </w:p>
        </w:tc>
      </w:tr>
      <w:tr w:rsidR="00F07E96" w:rsidRPr="00F07E96" w:rsidTr="00F07E96">
        <w:tc>
          <w:tcPr>
            <w:tcW w:w="2088" w:type="dxa"/>
            <w:gridSpan w:val="2"/>
            <w:vAlign w:val="center"/>
          </w:tcPr>
          <w:p w:rsidR="00F07E96" w:rsidRPr="00F07E96" w:rsidRDefault="00F07E96" w:rsidP="00F07E96">
            <w:pPr>
              <w:pStyle w:val="NormalWeb"/>
              <w:spacing w:before="240" w:line="276" w:lineRule="auto"/>
              <w:rPr>
                <w:rFonts w:ascii="Arial Narrow" w:hAnsi="Arial Narrow"/>
                <w:b/>
                <w:sz w:val="20"/>
                <w:szCs w:val="20"/>
              </w:rPr>
            </w:pPr>
            <w:r w:rsidRPr="00F07E96">
              <w:rPr>
                <w:rFonts w:ascii="Arial Narrow" w:hAnsi="Arial Narrow"/>
                <w:b/>
                <w:sz w:val="20"/>
                <w:szCs w:val="20"/>
              </w:rPr>
              <w:t>Percobaan 1</w:t>
            </w:r>
          </w:p>
        </w:tc>
        <w:tc>
          <w:tcPr>
            <w:tcW w:w="1350" w:type="dxa"/>
            <w:vAlign w:val="center"/>
          </w:tcPr>
          <w:p w:rsidR="00F07E96" w:rsidRPr="00F07E96" w:rsidRDefault="00F07E96" w:rsidP="00F07E96">
            <w:pPr>
              <w:pStyle w:val="NormalWeb"/>
              <w:spacing w:before="240" w:line="276" w:lineRule="auto"/>
              <w:jc w:val="center"/>
              <w:rPr>
                <w:rFonts w:ascii="Arial Narrow" w:hAnsi="Arial Narrow"/>
                <w:b/>
                <w:sz w:val="20"/>
                <w:szCs w:val="20"/>
              </w:rPr>
            </w:pPr>
          </w:p>
        </w:tc>
        <w:tc>
          <w:tcPr>
            <w:tcW w:w="1710" w:type="dxa"/>
            <w:vAlign w:val="center"/>
          </w:tcPr>
          <w:p w:rsidR="00F07E96" w:rsidRPr="00F07E96" w:rsidRDefault="00F07E96" w:rsidP="00F07E96">
            <w:pPr>
              <w:pStyle w:val="NormalWeb"/>
              <w:spacing w:before="240" w:line="276" w:lineRule="auto"/>
              <w:jc w:val="center"/>
              <w:rPr>
                <w:rFonts w:ascii="Arial Narrow" w:hAnsi="Arial Narrow"/>
                <w:b/>
                <w:sz w:val="20"/>
                <w:szCs w:val="20"/>
              </w:rPr>
            </w:pPr>
          </w:p>
        </w:tc>
      </w:tr>
      <w:tr w:rsidR="00F07E96" w:rsidRPr="00F07E96" w:rsidTr="00F07E96">
        <w:tc>
          <w:tcPr>
            <w:tcW w:w="450" w:type="dxa"/>
            <w:vAlign w:val="center"/>
          </w:tcPr>
          <w:p w:rsidR="00F07E96" w:rsidRPr="00F07E96" w:rsidRDefault="00F07E96" w:rsidP="00F07E96">
            <w:pPr>
              <w:pStyle w:val="NormalWeb"/>
              <w:spacing w:before="240" w:line="276" w:lineRule="auto"/>
              <w:rPr>
                <w:rFonts w:ascii="Arial Narrow" w:hAnsi="Arial Narrow"/>
                <w:sz w:val="20"/>
                <w:szCs w:val="20"/>
              </w:rPr>
            </w:pPr>
            <w:r w:rsidRPr="00F07E96">
              <w:rPr>
                <w:rFonts w:ascii="Arial Narrow" w:hAnsi="Arial Narrow"/>
                <w:sz w:val="20"/>
                <w:szCs w:val="20"/>
              </w:rPr>
              <w:t>1</w:t>
            </w:r>
          </w:p>
        </w:tc>
        <w:tc>
          <w:tcPr>
            <w:tcW w:w="1638" w:type="dxa"/>
          </w:tcPr>
          <w:p w:rsidR="00F07E96" w:rsidRPr="00F07E96" w:rsidRDefault="00F07E96" w:rsidP="00F07E96">
            <w:pPr>
              <w:pStyle w:val="NormalWeb"/>
              <w:spacing w:before="240" w:line="276" w:lineRule="auto"/>
              <w:jc w:val="both"/>
              <w:rPr>
                <w:rFonts w:ascii="Arial Narrow" w:hAnsi="Arial Narrow"/>
                <w:sz w:val="20"/>
                <w:szCs w:val="20"/>
              </w:rPr>
            </w:pPr>
            <w:r w:rsidRPr="00F07E96">
              <w:rPr>
                <w:rFonts w:ascii="Arial Narrow" w:hAnsi="Arial Narrow"/>
                <w:sz w:val="20"/>
                <w:szCs w:val="20"/>
              </w:rPr>
              <w:t>Batang Alumunium</w:t>
            </w:r>
          </w:p>
        </w:tc>
        <w:tc>
          <w:tcPr>
            <w:tcW w:w="1350" w:type="dxa"/>
          </w:tcPr>
          <w:p w:rsidR="00F07E96" w:rsidRPr="00F07E96" w:rsidRDefault="00F07E96" w:rsidP="00F07E96">
            <w:pPr>
              <w:rPr>
                <w:sz w:val="20"/>
                <w:szCs w:val="20"/>
              </w:rPr>
            </w:pPr>
            <w:r w:rsidRPr="00F07E96">
              <w:rPr>
                <w:rFonts w:ascii="Arial Narrow" w:hAnsi="Arial Narrow"/>
                <w:sz w:val="20"/>
                <w:szCs w:val="20"/>
              </w:rPr>
              <w:t xml:space="preserve">(30 </w:t>
            </w:r>
            <w:r w:rsidRPr="00F07E96">
              <w:rPr>
                <w:rFonts w:ascii="Arial Narrow" w:hAnsi="Arial Narrow"/>
                <w:sz w:val="20"/>
                <w:szCs w:val="20"/>
              </w:rPr>
              <w:sym w:font="Symbol" w:char="F0B1"/>
            </w:r>
            <w:r w:rsidRPr="00F07E96">
              <w:rPr>
                <w:rFonts w:ascii="Arial Narrow" w:hAnsi="Arial Narrow"/>
                <w:sz w:val="20"/>
                <w:szCs w:val="20"/>
              </w:rPr>
              <w:t xml:space="preserve"> 0,05) cm</w:t>
            </w:r>
          </w:p>
        </w:tc>
        <w:tc>
          <w:tcPr>
            <w:tcW w:w="1710" w:type="dxa"/>
          </w:tcPr>
          <w:p w:rsidR="00F07E96" w:rsidRPr="00F07E96" w:rsidRDefault="00F07E96" w:rsidP="00F07E96">
            <w:pPr>
              <w:rPr>
                <w:sz w:val="20"/>
                <w:szCs w:val="20"/>
              </w:rPr>
            </w:pPr>
            <w:r w:rsidRPr="00F07E96">
              <w:rPr>
                <w:rFonts w:ascii="Arial Narrow" w:hAnsi="Arial Narrow"/>
                <w:sz w:val="20"/>
                <w:szCs w:val="20"/>
              </w:rPr>
              <w:t xml:space="preserve">(30,026 </w:t>
            </w:r>
            <w:r w:rsidRPr="00F07E96">
              <w:rPr>
                <w:rFonts w:ascii="Arial Narrow" w:hAnsi="Arial Narrow"/>
                <w:sz w:val="20"/>
                <w:szCs w:val="20"/>
              </w:rPr>
              <w:sym w:font="Symbol" w:char="F0B1"/>
            </w:r>
            <w:r w:rsidRPr="00F07E96">
              <w:rPr>
                <w:rFonts w:ascii="Arial Narrow" w:hAnsi="Arial Narrow"/>
                <w:sz w:val="20"/>
                <w:szCs w:val="20"/>
              </w:rPr>
              <w:t xml:space="preserve"> 0,05) cm</w:t>
            </w:r>
          </w:p>
        </w:tc>
      </w:tr>
      <w:tr w:rsidR="00F07E96" w:rsidRPr="00F07E96" w:rsidTr="00F07E96">
        <w:tc>
          <w:tcPr>
            <w:tcW w:w="450" w:type="dxa"/>
            <w:vAlign w:val="center"/>
          </w:tcPr>
          <w:p w:rsidR="00F07E96" w:rsidRPr="00F07E96" w:rsidRDefault="00F07E96" w:rsidP="00F07E96">
            <w:pPr>
              <w:pStyle w:val="NormalWeb"/>
              <w:spacing w:before="240" w:line="276" w:lineRule="auto"/>
              <w:rPr>
                <w:rFonts w:ascii="Arial Narrow" w:hAnsi="Arial Narrow"/>
                <w:sz w:val="20"/>
                <w:szCs w:val="20"/>
              </w:rPr>
            </w:pPr>
            <w:r w:rsidRPr="00F07E96">
              <w:rPr>
                <w:rFonts w:ascii="Arial Narrow" w:hAnsi="Arial Narrow"/>
                <w:sz w:val="20"/>
                <w:szCs w:val="20"/>
              </w:rPr>
              <w:t>2</w:t>
            </w:r>
          </w:p>
        </w:tc>
        <w:tc>
          <w:tcPr>
            <w:tcW w:w="1638" w:type="dxa"/>
          </w:tcPr>
          <w:p w:rsidR="00F07E96" w:rsidRPr="00F07E96" w:rsidRDefault="00F07E96" w:rsidP="00F07E96">
            <w:pPr>
              <w:pStyle w:val="NormalWeb"/>
              <w:spacing w:before="240" w:line="276" w:lineRule="auto"/>
              <w:jc w:val="both"/>
              <w:rPr>
                <w:rFonts w:ascii="Arial Narrow" w:hAnsi="Arial Narrow"/>
                <w:sz w:val="20"/>
                <w:szCs w:val="20"/>
              </w:rPr>
            </w:pPr>
            <w:r w:rsidRPr="00F07E96">
              <w:rPr>
                <w:rFonts w:ascii="Arial Narrow" w:hAnsi="Arial Narrow"/>
                <w:sz w:val="20"/>
                <w:szCs w:val="20"/>
              </w:rPr>
              <w:t>Batang Besi</w:t>
            </w:r>
          </w:p>
        </w:tc>
        <w:tc>
          <w:tcPr>
            <w:tcW w:w="1350" w:type="dxa"/>
          </w:tcPr>
          <w:p w:rsidR="00F07E96" w:rsidRPr="00F07E96" w:rsidRDefault="00F07E96" w:rsidP="00F07E96">
            <w:pPr>
              <w:rPr>
                <w:sz w:val="20"/>
                <w:szCs w:val="20"/>
              </w:rPr>
            </w:pPr>
            <w:r w:rsidRPr="00F07E96">
              <w:rPr>
                <w:rFonts w:ascii="Arial Narrow" w:hAnsi="Arial Narrow"/>
                <w:sz w:val="20"/>
                <w:szCs w:val="20"/>
              </w:rPr>
              <w:t xml:space="preserve">(30 </w:t>
            </w:r>
            <w:r w:rsidRPr="00F07E96">
              <w:rPr>
                <w:rFonts w:ascii="Arial Narrow" w:hAnsi="Arial Narrow"/>
                <w:sz w:val="20"/>
                <w:szCs w:val="20"/>
              </w:rPr>
              <w:sym w:font="Symbol" w:char="F0B1"/>
            </w:r>
            <w:r w:rsidRPr="00F07E96">
              <w:rPr>
                <w:rFonts w:ascii="Arial Narrow" w:hAnsi="Arial Narrow"/>
                <w:sz w:val="20"/>
                <w:szCs w:val="20"/>
              </w:rPr>
              <w:t xml:space="preserve"> 0,05) cm</w:t>
            </w:r>
          </w:p>
        </w:tc>
        <w:tc>
          <w:tcPr>
            <w:tcW w:w="1710" w:type="dxa"/>
          </w:tcPr>
          <w:p w:rsidR="00F07E96" w:rsidRPr="00F07E96" w:rsidRDefault="00F07E96" w:rsidP="00F07E96">
            <w:pPr>
              <w:rPr>
                <w:sz w:val="20"/>
                <w:szCs w:val="20"/>
              </w:rPr>
            </w:pPr>
            <w:r w:rsidRPr="00F07E96">
              <w:rPr>
                <w:rFonts w:ascii="Arial Narrow" w:hAnsi="Arial Narrow"/>
                <w:sz w:val="20"/>
                <w:szCs w:val="20"/>
              </w:rPr>
              <w:t xml:space="preserve">(30,013 </w:t>
            </w:r>
            <w:r w:rsidRPr="00F07E96">
              <w:rPr>
                <w:rFonts w:ascii="Arial Narrow" w:hAnsi="Arial Narrow"/>
                <w:sz w:val="20"/>
                <w:szCs w:val="20"/>
              </w:rPr>
              <w:sym w:font="Symbol" w:char="F0B1"/>
            </w:r>
            <w:r w:rsidRPr="00F07E96">
              <w:rPr>
                <w:rFonts w:ascii="Arial Narrow" w:hAnsi="Arial Narrow"/>
                <w:sz w:val="20"/>
                <w:szCs w:val="20"/>
              </w:rPr>
              <w:t xml:space="preserve"> 0,05) cm</w:t>
            </w:r>
          </w:p>
        </w:tc>
      </w:tr>
      <w:tr w:rsidR="00F07E96" w:rsidRPr="00F07E96" w:rsidTr="00F07E96">
        <w:tc>
          <w:tcPr>
            <w:tcW w:w="450" w:type="dxa"/>
            <w:vAlign w:val="center"/>
          </w:tcPr>
          <w:p w:rsidR="00F07E96" w:rsidRPr="00F07E96" w:rsidRDefault="00F07E96" w:rsidP="00F07E96">
            <w:pPr>
              <w:pStyle w:val="NormalWeb"/>
              <w:spacing w:before="240" w:line="276" w:lineRule="auto"/>
              <w:rPr>
                <w:rFonts w:ascii="Arial Narrow" w:hAnsi="Arial Narrow"/>
                <w:sz w:val="20"/>
                <w:szCs w:val="20"/>
              </w:rPr>
            </w:pPr>
            <w:r w:rsidRPr="00F07E96">
              <w:rPr>
                <w:rFonts w:ascii="Arial Narrow" w:hAnsi="Arial Narrow"/>
                <w:sz w:val="20"/>
                <w:szCs w:val="20"/>
              </w:rPr>
              <w:t>3</w:t>
            </w:r>
          </w:p>
        </w:tc>
        <w:tc>
          <w:tcPr>
            <w:tcW w:w="1638" w:type="dxa"/>
          </w:tcPr>
          <w:p w:rsidR="00F07E96" w:rsidRPr="00F07E96" w:rsidRDefault="00F07E96" w:rsidP="00F07E96">
            <w:pPr>
              <w:pStyle w:val="NormalWeb"/>
              <w:spacing w:before="240" w:line="276" w:lineRule="auto"/>
              <w:jc w:val="both"/>
              <w:rPr>
                <w:rFonts w:ascii="Arial Narrow" w:hAnsi="Arial Narrow"/>
                <w:sz w:val="20"/>
                <w:szCs w:val="20"/>
              </w:rPr>
            </w:pPr>
            <w:r w:rsidRPr="00F07E96">
              <w:rPr>
                <w:rFonts w:ascii="Arial Narrow" w:hAnsi="Arial Narrow"/>
                <w:sz w:val="20"/>
                <w:szCs w:val="20"/>
              </w:rPr>
              <w:t>Batang Kuningan</w:t>
            </w:r>
          </w:p>
        </w:tc>
        <w:tc>
          <w:tcPr>
            <w:tcW w:w="1350" w:type="dxa"/>
          </w:tcPr>
          <w:p w:rsidR="00F07E96" w:rsidRPr="00F07E96" w:rsidRDefault="00F07E96" w:rsidP="00F07E96">
            <w:pPr>
              <w:rPr>
                <w:sz w:val="20"/>
                <w:szCs w:val="20"/>
              </w:rPr>
            </w:pPr>
            <w:r w:rsidRPr="00F07E96">
              <w:rPr>
                <w:rFonts w:ascii="Arial Narrow" w:hAnsi="Arial Narrow"/>
                <w:sz w:val="20"/>
                <w:szCs w:val="20"/>
              </w:rPr>
              <w:t xml:space="preserve">(30 </w:t>
            </w:r>
            <w:r w:rsidRPr="00F07E96">
              <w:rPr>
                <w:rFonts w:ascii="Arial Narrow" w:hAnsi="Arial Narrow"/>
                <w:sz w:val="20"/>
                <w:szCs w:val="20"/>
              </w:rPr>
              <w:sym w:font="Symbol" w:char="F0B1"/>
            </w:r>
            <w:r w:rsidRPr="00F07E96">
              <w:rPr>
                <w:rFonts w:ascii="Arial Narrow" w:hAnsi="Arial Narrow"/>
                <w:sz w:val="20"/>
                <w:szCs w:val="20"/>
              </w:rPr>
              <w:t xml:space="preserve"> 0,05) cm</w:t>
            </w:r>
          </w:p>
        </w:tc>
        <w:tc>
          <w:tcPr>
            <w:tcW w:w="1710" w:type="dxa"/>
          </w:tcPr>
          <w:p w:rsidR="00F07E96" w:rsidRPr="00F07E96" w:rsidRDefault="00F07E96" w:rsidP="00F07E96">
            <w:pPr>
              <w:rPr>
                <w:sz w:val="20"/>
                <w:szCs w:val="20"/>
              </w:rPr>
            </w:pPr>
            <w:r w:rsidRPr="00F07E96">
              <w:rPr>
                <w:rFonts w:ascii="Arial Narrow" w:hAnsi="Arial Narrow"/>
                <w:sz w:val="20"/>
                <w:szCs w:val="20"/>
              </w:rPr>
              <w:t xml:space="preserve">(30,0174 </w:t>
            </w:r>
            <w:r w:rsidRPr="00F07E96">
              <w:rPr>
                <w:rFonts w:ascii="Arial Narrow" w:hAnsi="Arial Narrow"/>
                <w:sz w:val="20"/>
                <w:szCs w:val="20"/>
              </w:rPr>
              <w:sym w:font="Symbol" w:char="F0B1"/>
            </w:r>
            <w:r w:rsidRPr="00F07E96">
              <w:rPr>
                <w:rFonts w:ascii="Arial Narrow" w:hAnsi="Arial Narrow"/>
                <w:sz w:val="20"/>
                <w:szCs w:val="20"/>
              </w:rPr>
              <w:t xml:space="preserve"> 0,05) cm</w:t>
            </w:r>
          </w:p>
        </w:tc>
      </w:tr>
    </w:tbl>
    <w:p w:rsidR="008E64F9" w:rsidRDefault="007C20A6" w:rsidP="004E3640">
      <w:pPr>
        <w:pStyle w:val="NoSpacing"/>
        <w:spacing w:line="360" w:lineRule="auto"/>
        <w:jc w:val="both"/>
        <w:rPr>
          <w:rFonts w:ascii="Arial Narrow" w:eastAsiaTheme="minorEastAsia" w:hAnsi="Arial Narrow"/>
          <w:sz w:val="24"/>
        </w:rPr>
      </w:pPr>
      <w:r>
        <w:rPr>
          <w:rFonts w:ascii="Arial Narrow" w:eastAsiaTheme="minorEastAsia" w:hAnsi="Arial Narrow"/>
          <w:sz w:val="24"/>
        </w:rPr>
        <w:t>Metedologi Penilaian yang kami gunakan dalam percobaan atau penelitian kali ini adalah melakukan percobaan atau penelitian langsung dalam laboratorium fisika dasar.</w:t>
      </w:r>
    </w:p>
    <w:p w:rsidR="007C20A6" w:rsidRDefault="007C20A6" w:rsidP="004E3640">
      <w:pPr>
        <w:pStyle w:val="NoSpacing"/>
        <w:spacing w:line="360" w:lineRule="auto"/>
        <w:jc w:val="both"/>
        <w:rPr>
          <w:rFonts w:ascii="Arial Narrow" w:hAnsi="Arial Narrow"/>
          <w:sz w:val="24"/>
          <w:szCs w:val="24"/>
        </w:rPr>
      </w:pPr>
      <w:r>
        <w:rPr>
          <w:rFonts w:ascii="Arial Narrow" w:hAnsi="Arial Narrow"/>
          <w:sz w:val="24"/>
          <w:szCs w:val="24"/>
        </w:rPr>
        <w:t xml:space="preserve">Alat yang digunakan dalam praktikum ini adalah sebuah </w:t>
      </w:r>
      <w:r>
        <w:rPr>
          <w:rFonts w:ascii="Arial Narrow" w:hAnsi="Arial Narrow"/>
          <w:i/>
          <w:sz w:val="24"/>
          <w:szCs w:val="24"/>
        </w:rPr>
        <w:t>muschenburg</w:t>
      </w:r>
      <w:r>
        <w:rPr>
          <w:rFonts w:ascii="Arial Narrow" w:hAnsi="Arial Narrow"/>
          <w:sz w:val="24"/>
          <w:szCs w:val="24"/>
        </w:rPr>
        <w:t xml:space="preserve"> sebagai alat pengukur koefisien muai panjang, 3 buah batang logam yang masing-masing terdiri dari logam besi, logam aluminium, dan logam kuningan, sebuah thermometer sebagai pengukur suhu, stopwatch untuk menghitung waktu, dan sebuah mistar.</w:t>
      </w:r>
      <w:r>
        <w:rPr>
          <w:rFonts w:ascii="Arial Narrow" w:hAnsi="Arial Narrow"/>
          <w:sz w:val="24"/>
          <w:szCs w:val="24"/>
        </w:rPr>
        <w:br/>
        <w:t xml:space="preserve">Mula-mula kami mempersiapkan alat-alat yang digunakan dalam praktikum ini, kemudian mengukur panjang batang-batang logam sebelum dipanaskan dan meletakkannya di alat </w:t>
      </w:r>
      <w:r>
        <w:rPr>
          <w:rFonts w:ascii="Arial Narrow" w:hAnsi="Arial Narrow"/>
          <w:i/>
          <w:sz w:val="24"/>
          <w:szCs w:val="24"/>
        </w:rPr>
        <w:t>muschenburg</w:t>
      </w:r>
      <w:r>
        <w:rPr>
          <w:rFonts w:ascii="Arial Narrow" w:hAnsi="Arial Narrow"/>
          <w:sz w:val="24"/>
          <w:szCs w:val="24"/>
        </w:rPr>
        <w:t>. Setelah itu menyalakan lampu spirtus dimana pada logam telah ditempelkan thermometer untuk mengontrol suhu sebagai pertambahan panjang ∆L logam</w:t>
      </w:r>
      <w:r w:rsidR="00B725E6">
        <w:rPr>
          <w:rFonts w:ascii="Arial Narrow" w:hAnsi="Arial Narrow"/>
          <w:sz w:val="24"/>
          <w:szCs w:val="24"/>
        </w:rPr>
        <w:t xml:space="preserve">, mengamati serta mencatat pergeseran jarum dan suhu pada thermometer. Kami melakukan percobaan ini tiap </w:t>
      </w:r>
      <w:r w:rsidR="00B725E6">
        <w:rPr>
          <w:rFonts w:ascii="Arial Narrow" w:hAnsi="Arial Narrow"/>
          <w:sz w:val="24"/>
          <w:szCs w:val="24"/>
        </w:rPr>
        <w:lastRenderedPageBreak/>
        <w:t>batang 3 kali. Kemudian mengganti dengan batang logam yang berbeda dan mengikuti langkah-langkah tersebut. Terakhir kami mencatat dan membuat tabel hasil pengamatan.</w:t>
      </w:r>
    </w:p>
    <w:p w:rsidR="00B725E6" w:rsidRDefault="00B725E6" w:rsidP="004E3640">
      <w:pPr>
        <w:pStyle w:val="NoSpacing"/>
        <w:spacing w:line="360" w:lineRule="auto"/>
        <w:jc w:val="both"/>
        <w:rPr>
          <w:rFonts w:ascii="Arial Narrow" w:hAnsi="Arial Narrow"/>
          <w:sz w:val="24"/>
          <w:szCs w:val="24"/>
        </w:rPr>
      </w:pPr>
    </w:p>
    <w:p w:rsidR="00B725E6" w:rsidRDefault="00B725E6" w:rsidP="004E3640">
      <w:pPr>
        <w:pStyle w:val="NoSpacing"/>
        <w:spacing w:line="360" w:lineRule="auto"/>
        <w:jc w:val="both"/>
        <w:rPr>
          <w:rFonts w:ascii="Arial Narrow" w:hAnsi="Arial Narrow"/>
          <w:b/>
          <w:sz w:val="24"/>
          <w:szCs w:val="24"/>
          <w:u w:val="single"/>
        </w:rPr>
      </w:pPr>
      <w:r>
        <w:rPr>
          <w:rFonts w:ascii="Arial Narrow" w:hAnsi="Arial Narrow"/>
          <w:b/>
          <w:sz w:val="24"/>
          <w:szCs w:val="24"/>
          <w:u w:val="single"/>
        </w:rPr>
        <w:t>HASIL PENELITIAN</w:t>
      </w:r>
    </w:p>
    <w:p w:rsidR="00B725E6" w:rsidRDefault="00B725E6" w:rsidP="004E3640">
      <w:pPr>
        <w:pStyle w:val="NoSpacing"/>
        <w:spacing w:line="360" w:lineRule="auto"/>
        <w:jc w:val="both"/>
        <w:rPr>
          <w:rFonts w:ascii="Arial Narrow" w:hAnsi="Arial Narrow"/>
          <w:sz w:val="24"/>
          <w:szCs w:val="24"/>
        </w:rPr>
      </w:pPr>
      <w:r>
        <w:rPr>
          <w:rFonts w:ascii="Arial Narrow" w:hAnsi="Arial Narrow"/>
          <w:sz w:val="24"/>
          <w:szCs w:val="24"/>
        </w:rPr>
        <w:t>Dari percobaan yang telah kami lakukan, didapatkan hasil:</w:t>
      </w:r>
    </w:p>
    <w:p w:rsidR="00B725E6" w:rsidRDefault="00B725E6" w:rsidP="00B725E6">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sebelum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B725E6" w:rsidRDefault="00B725E6" w:rsidP="00B725E6">
      <w:pPr>
        <w:pStyle w:val="NoSpacing"/>
        <w:spacing w:line="360" w:lineRule="auto"/>
        <w:jc w:val="both"/>
        <w:rPr>
          <w:rFonts w:ascii="Arial Narrow" w:eastAsiaTheme="minorEastAsia" w:hAnsi="Arial Narrow"/>
          <w:sz w:val="24"/>
        </w:rPr>
      </w:pPr>
      <w:r>
        <w:rPr>
          <w:rFonts w:ascii="Arial Narrow" w:eastAsiaTheme="minorEastAsia" w:hAnsi="Arial Narrow"/>
          <w:sz w:val="24"/>
        </w:rPr>
        <w:t>Suhu sesudah praktikum = 27</w:t>
      </w:r>
      <w:r w:rsidRPr="00EC33EC">
        <w:rPr>
          <w:rFonts w:ascii="Arial Narrow" w:eastAsiaTheme="minorEastAsia" w:hAnsi="Arial Narrow"/>
          <w:sz w:val="24"/>
          <w:vertAlign w:val="superscript"/>
        </w:rPr>
        <w:t>0</w:t>
      </w:r>
      <w:r>
        <w:rPr>
          <w:rFonts w:ascii="Arial Narrow" w:eastAsiaTheme="minorEastAsia" w:hAnsi="Arial Narrow"/>
          <w:sz w:val="24"/>
        </w:rPr>
        <w:t>C</w:t>
      </w:r>
    </w:p>
    <w:p w:rsidR="00B725E6" w:rsidRDefault="00B725E6" w:rsidP="00B725E6">
      <w:pPr>
        <w:pStyle w:val="NoSpacing"/>
        <w:spacing w:line="360" w:lineRule="auto"/>
        <w:jc w:val="both"/>
        <w:rPr>
          <w:rFonts w:ascii="Arial Narrow" w:hAnsi="Arial Narrow"/>
          <w:sz w:val="24"/>
          <w:szCs w:val="24"/>
        </w:rPr>
      </w:pPr>
    </w:p>
    <w:tbl>
      <w:tblPr>
        <w:tblStyle w:val="TableGrid"/>
        <w:tblW w:w="3780" w:type="dxa"/>
        <w:tblInd w:w="468" w:type="dxa"/>
        <w:tblLook w:val="04A0"/>
      </w:tblPr>
      <w:tblGrid>
        <w:gridCol w:w="1260"/>
        <w:gridCol w:w="1319"/>
        <w:gridCol w:w="1201"/>
      </w:tblGrid>
      <w:tr w:rsidR="00F07E96" w:rsidRPr="00F07E96" w:rsidTr="009407FF">
        <w:tc>
          <w:tcPr>
            <w:tcW w:w="2579" w:type="dxa"/>
            <w:gridSpan w:val="2"/>
            <w:vAlign w:val="center"/>
          </w:tcPr>
          <w:p w:rsidR="00F07E96" w:rsidRPr="00F07E96" w:rsidRDefault="00F07E96" w:rsidP="007C2FC3">
            <w:pPr>
              <w:pStyle w:val="NormalWeb"/>
              <w:spacing w:before="240" w:line="276" w:lineRule="auto"/>
              <w:jc w:val="center"/>
              <w:rPr>
                <w:rFonts w:ascii="Arial Narrow" w:hAnsi="Arial Narrow"/>
                <w:b/>
                <w:sz w:val="20"/>
                <w:szCs w:val="20"/>
              </w:rPr>
            </w:pPr>
            <w:r w:rsidRPr="00F07E96">
              <w:rPr>
                <w:rFonts w:ascii="Arial Narrow" w:hAnsi="Arial Narrow"/>
                <w:b/>
                <w:sz w:val="20"/>
                <w:szCs w:val="20"/>
              </w:rPr>
              <w:t>Suhu (T)</w:t>
            </w:r>
          </w:p>
        </w:tc>
        <w:tc>
          <w:tcPr>
            <w:tcW w:w="1201" w:type="dxa"/>
            <w:vMerge w:val="restart"/>
            <w:vAlign w:val="center"/>
          </w:tcPr>
          <w:p w:rsidR="00F07E96" w:rsidRPr="00F07E96" w:rsidRDefault="00F07E96" w:rsidP="00F07E96">
            <w:pPr>
              <w:pStyle w:val="NormalWeb"/>
              <w:spacing w:before="240" w:line="276" w:lineRule="auto"/>
              <w:jc w:val="center"/>
              <w:rPr>
                <w:rFonts w:ascii="Arial Narrow" w:hAnsi="Arial Narrow"/>
                <w:b/>
                <w:sz w:val="20"/>
                <w:szCs w:val="20"/>
              </w:rPr>
            </w:pPr>
            <w:r>
              <w:rPr>
                <w:rFonts w:ascii="Arial Narrow" w:hAnsi="Arial Narrow"/>
                <w:b/>
                <w:sz w:val="20"/>
                <w:szCs w:val="20"/>
              </w:rPr>
              <w:sym w:font="Symbol" w:char="F061"/>
            </w:r>
          </w:p>
        </w:tc>
      </w:tr>
      <w:tr w:rsidR="00F07E96" w:rsidRPr="00F07E96" w:rsidTr="009407FF">
        <w:tc>
          <w:tcPr>
            <w:tcW w:w="1260" w:type="dxa"/>
            <w:vAlign w:val="center"/>
          </w:tcPr>
          <w:p w:rsidR="00F07E96" w:rsidRPr="00F07E96" w:rsidRDefault="00F07E96" w:rsidP="007C2FC3">
            <w:pPr>
              <w:pStyle w:val="NormalWeb"/>
              <w:spacing w:before="240" w:line="276" w:lineRule="auto"/>
              <w:jc w:val="center"/>
              <w:rPr>
                <w:rFonts w:ascii="Arial Narrow" w:hAnsi="Arial Narrow"/>
                <w:b/>
                <w:sz w:val="20"/>
                <w:szCs w:val="20"/>
                <w:vertAlign w:val="subscript"/>
              </w:rPr>
            </w:pPr>
            <w:r w:rsidRPr="00F07E96">
              <w:rPr>
                <w:rFonts w:ascii="Arial Narrow" w:hAnsi="Arial Narrow"/>
                <w:b/>
                <w:sz w:val="20"/>
                <w:szCs w:val="20"/>
              </w:rPr>
              <w:t>T</w:t>
            </w:r>
            <w:r w:rsidRPr="00F07E96">
              <w:rPr>
                <w:rFonts w:ascii="Arial Narrow" w:hAnsi="Arial Narrow"/>
                <w:b/>
                <w:sz w:val="20"/>
                <w:szCs w:val="20"/>
                <w:vertAlign w:val="subscript"/>
              </w:rPr>
              <w:t>1</w:t>
            </w:r>
          </w:p>
        </w:tc>
        <w:tc>
          <w:tcPr>
            <w:tcW w:w="1319" w:type="dxa"/>
            <w:vAlign w:val="center"/>
          </w:tcPr>
          <w:p w:rsidR="00F07E96" w:rsidRPr="00F07E96" w:rsidRDefault="00F07E96" w:rsidP="007C2FC3">
            <w:pPr>
              <w:pStyle w:val="NormalWeb"/>
              <w:spacing w:before="240" w:line="276" w:lineRule="auto"/>
              <w:jc w:val="center"/>
              <w:rPr>
                <w:rFonts w:ascii="Arial Narrow" w:hAnsi="Arial Narrow"/>
                <w:b/>
                <w:sz w:val="20"/>
                <w:szCs w:val="20"/>
              </w:rPr>
            </w:pPr>
            <w:r w:rsidRPr="00F07E96">
              <w:rPr>
                <w:rFonts w:ascii="Arial Narrow" w:hAnsi="Arial Narrow"/>
                <w:b/>
                <w:sz w:val="20"/>
                <w:szCs w:val="20"/>
              </w:rPr>
              <w:t>T</w:t>
            </w:r>
            <w:r w:rsidRPr="00F07E96">
              <w:rPr>
                <w:rFonts w:ascii="Arial Narrow" w:hAnsi="Arial Narrow"/>
                <w:b/>
                <w:sz w:val="20"/>
                <w:szCs w:val="20"/>
                <w:vertAlign w:val="subscript"/>
              </w:rPr>
              <w:t>2</w:t>
            </w:r>
          </w:p>
        </w:tc>
        <w:tc>
          <w:tcPr>
            <w:tcW w:w="1201" w:type="dxa"/>
            <w:vMerge/>
          </w:tcPr>
          <w:p w:rsidR="00F07E96" w:rsidRPr="00F07E96" w:rsidRDefault="00F07E96" w:rsidP="007C2FC3">
            <w:pPr>
              <w:pStyle w:val="NormalWeb"/>
              <w:spacing w:before="240" w:line="276" w:lineRule="auto"/>
              <w:jc w:val="center"/>
              <w:rPr>
                <w:rFonts w:ascii="Arial Narrow" w:hAnsi="Arial Narrow"/>
                <w:b/>
                <w:sz w:val="20"/>
                <w:szCs w:val="20"/>
              </w:rPr>
            </w:pPr>
          </w:p>
        </w:tc>
      </w:tr>
      <w:tr w:rsidR="00F07E96" w:rsidRPr="00F07E96" w:rsidTr="009407FF">
        <w:tc>
          <w:tcPr>
            <w:tcW w:w="1260" w:type="dxa"/>
            <w:vAlign w:val="center"/>
          </w:tcPr>
          <w:p w:rsidR="00F07E96" w:rsidRPr="00F07E96" w:rsidRDefault="00F07E96" w:rsidP="007C2FC3">
            <w:pPr>
              <w:pStyle w:val="NormalWeb"/>
              <w:spacing w:before="240" w:line="276" w:lineRule="auto"/>
              <w:jc w:val="center"/>
              <w:rPr>
                <w:rFonts w:ascii="Arial Narrow" w:hAnsi="Arial Narrow"/>
                <w:b/>
                <w:sz w:val="20"/>
                <w:szCs w:val="20"/>
              </w:rPr>
            </w:pPr>
          </w:p>
        </w:tc>
        <w:tc>
          <w:tcPr>
            <w:tcW w:w="1319" w:type="dxa"/>
            <w:vAlign w:val="center"/>
          </w:tcPr>
          <w:p w:rsidR="00F07E96" w:rsidRPr="00F07E96" w:rsidRDefault="00F07E96" w:rsidP="007C2FC3">
            <w:pPr>
              <w:pStyle w:val="NormalWeb"/>
              <w:spacing w:before="240" w:line="276" w:lineRule="auto"/>
              <w:jc w:val="center"/>
              <w:rPr>
                <w:rFonts w:ascii="Arial Narrow" w:hAnsi="Arial Narrow"/>
                <w:b/>
                <w:sz w:val="20"/>
                <w:szCs w:val="20"/>
              </w:rPr>
            </w:pPr>
          </w:p>
        </w:tc>
        <w:tc>
          <w:tcPr>
            <w:tcW w:w="1201" w:type="dxa"/>
          </w:tcPr>
          <w:p w:rsidR="00F07E96" w:rsidRPr="00F07E96" w:rsidRDefault="00F07E96" w:rsidP="007C2FC3">
            <w:pPr>
              <w:pStyle w:val="NormalWeb"/>
              <w:spacing w:before="240" w:line="276" w:lineRule="auto"/>
              <w:jc w:val="center"/>
              <w:rPr>
                <w:rFonts w:ascii="Arial Narrow" w:hAnsi="Arial Narrow"/>
                <w:b/>
                <w:sz w:val="20"/>
                <w:szCs w:val="20"/>
              </w:rPr>
            </w:pPr>
          </w:p>
        </w:tc>
      </w:tr>
      <w:tr w:rsidR="009407FF" w:rsidRPr="00F07E96" w:rsidTr="009407FF">
        <w:tc>
          <w:tcPr>
            <w:tcW w:w="1260" w:type="dxa"/>
          </w:tcPr>
          <w:p w:rsidR="009407FF" w:rsidRPr="00F07E96" w:rsidRDefault="009407FF" w:rsidP="007C2FC3">
            <w:pPr>
              <w:rPr>
                <w:sz w:val="20"/>
                <w:szCs w:val="20"/>
              </w:rPr>
            </w:pPr>
            <w:r w:rsidRPr="00F07E96">
              <w:rPr>
                <w:rFonts w:ascii="Arial Narrow" w:hAnsi="Arial Narrow"/>
                <w:sz w:val="20"/>
                <w:szCs w:val="20"/>
              </w:rPr>
              <w:t xml:space="preserve">(27 </w:t>
            </w:r>
            <w:r w:rsidRPr="00F07E96">
              <w:rPr>
                <w:rFonts w:ascii="Arial Narrow" w:hAnsi="Arial Narrow"/>
                <w:sz w:val="20"/>
                <w:szCs w:val="20"/>
              </w:rPr>
              <w:sym w:font="Symbol" w:char="F0B1"/>
            </w:r>
            <w:r w:rsidRPr="00F07E96">
              <w:rPr>
                <w:rFonts w:ascii="Arial Narrow" w:hAnsi="Arial Narrow"/>
                <w:sz w:val="20"/>
                <w:szCs w:val="20"/>
              </w:rPr>
              <w:t xml:space="preserve"> 0,5) </w:t>
            </w:r>
            <w:r w:rsidRPr="00F07E96">
              <w:rPr>
                <w:rFonts w:ascii="Arial Narrow" w:hAnsi="Arial Narrow"/>
                <w:sz w:val="20"/>
                <w:szCs w:val="20"/>
                <w:vertAlign w:val="superscript"/>
              </w:rPr>
              <w:t>0</w:t>
            </w:r>
            <w:r w:rsidRPr="00F07E96">
              <w:rPr>
                <w:rFonts w:ascii="Arial Narrow" w:hAnsi="Arial Narrow"/>
                <w:sz w:val="20"/>
                <w:szCs w:val="20"/>
              </w:rPr>
              <w:t>C</w:t>
            </w:r>
          </w:p>
        </w:tc>
        <w:tc>
          <w:tcPr>
            <w:tcW w:w="1319" w:type="dxa"/>
          </w:tcPr>
          <w:p w:rsidR="009407FF" w:rsidRPr="00F07E96" w:rsidRDefault="009407FF" w:rsidP="007C2FC3">
            <w:pPr>
              <w:rPr>
                <w:sz w:val="20"/>
                <w:szCs w:val="20"/>
              </w:rPr>
            </w:pPr>
            <w:r w:rsidRPr="00F07E96">
              <w:rPr>
                <w:rFonts w:ascii="Arial Narrow" w:hAnsi="Arial Narrow"/>
                <w:sz w:val="20"/>
                <w:szCs w:val="20"/>
              </w:rPr>
              <w:t xml:space="preserve">(100 </w:t>
            </w:r>
            <w:r w:rsidRPr="00F07E96">
              <w:rPr>
                <w:rFonts w:ascii="Arial Narrow" w:hAnsi="Arial Narrow"/>
                <w:sz w:val="20"/>
                <w:szCs w:val="20"/>
              </w:rPr>
              <w:sym w:font="Symbol" w:char="F0B1"/>
            </w:r>
            <w:r w:rsidRPr="00F07E96">
              <w:rPr>
                <w:rFonts w:ascii="Arial Narrow" w:hAnsi="Arial Narrow"/>
                <w:sz w:val="20"/>
                <w:szCs w:val="20"/>
              </w:rPr>
              <w:t xml:space="preserve"> 0,5) </w:t>
            </w:r>
            <w:r w:rsidRPr="00F07E96">
              <w:rPr>
                <w:rFonts w:ascii="Arial Narrow" w:hAnsi="Arial Narrow"/>
                <w:sz w:val="20"/>
                <w:szCs w:val="20"/>
                <w:vertAlign w:val="superscript"/>
              </w:rPr>
              <w:t>0</w:t>
            </w:r>
            <w:r w:rsidRPr="00F07E96">
              <w:rPr>
                <w:rFonts w:ascii="Arial Narrow" w:hAnsi="Arial Narrow"/>
                <w:sz w:val="20"/>
                <w:szCs w:val="20"/>
              </w:rPr>
              <w:t>C</w:t>
            </w:r>
          </w:p>
        </w:tc>
        <w:tc>
          <w:tcPr>
            <w:tcW w:w="1201" w:type="dxa"/>
          </w:tcPr>
          <w:p w:rsidR="009407FF" w:rsidRPr="00073F25" w:rsidRDefault="009407FF" w:rsidP="007C2FC3">
            <w:pPr>
              <w:rPr>
                <w:rFonts w:ascii="Arial Narrow" w:hAnsi="Arial Narrow"/>
                <w:sz w:val="20"/>
                <w:szCs w:val="20"/>
              </w:rPr>
            </w:pPr>
            <w:r>
              <w:rPr>
                <w:rFonts w:ascii="Arial Narrow" w:hAnsi="Arial Narrow"/>
                <w:sz w:val="20"/>
                <w:szCs w:val="20"/>
              </w:rPr>
              <w:t>1,87x10</w:t>
            </w:r>
            <w:r>
              <w:rPr>
                <w:rFonts w:ascii="Arial Narrow" w:hAnsi="Arial Narrow"/>
                <w:sz w:val="20"/>
                <w:szCs w:val="20"/>
                <w:vertAlign w:val="superscript"/>
              </w:rPr>
              <w:t xml:space="preserve">-5 </w:t>
            </w:r>
            <w:r>
              <w:rPr>
                <w:rFonts w:ascii="Arial Narrow" w:hAnsi="Arial Narrow"/>
                <w:sz w:val="20"/>
                <w:szCs w:val="20"/>
              </w:rPr>
              <w:t xml:space="preserve"> </w:t>
            </w:r>
          </w:p>
        </w:tc>
      </w:tr>
      <w:tr w:rsidR="009407FF" w:rsidRPr="00F07E96" w:rsidTr="009407FF">
        <w:tc>
          <w:tcPr>
            <w:tcW w:w="1260" w:type="dxa"/>
          </w:tcPr>
          <w:p w:rsidR="009407FF" w:rsidRPr="00F07E96" w:rsidRDefault="009407FF" w:rsidP="007C2FC3">
            <w:pPr>
              <w:rPr>
                <w:sz w:val="20"/>
                <w:szCs w:val="20"/>
              </w:rPr>
            </w:pPr>
            <w:r w:rsidRPr="00F07E96">
              <w:rPr>
                <w:rFonts w:ascii="Arial Narrow" w:hAnsi="Arial Narrow"/>
                <w:sz w:val="20"/>
                <w:szCs w:val="20"/>
              </w:rPr>
              <w:t xml:space="preserve">(25 </w:t>
            </w:r>
            <w:r w:rsidRPr="00F07E96">
              <w:rPr>
                <w:rFonts w:ascii="Arial Narrow" w:hAnsi="Arial Narrow"/>
                <w:sz w:val="20"/>
                <w:szCs w:val="20"/>
              </w:rPr>
              <w:sym w:font="Symbol" w:char="F0B1"/>
            </w:r>
            <w:r w:rsidRPr="00F07E96">
              <w:rPr>
                <w:rFonts w:ascii="Arial Narrow" w:hAnsi="Arial Narrow"/>
                <w:sz w:val="20"/>
                <w:szCs w:val="20"/>
              </w:rPr>
              <w:t xml:space="preserve"> 0,5) </w:t>
            </w:r>
            <w:r w:rsidRPr="00F07E96">
              <w:rPr>
                <w:rFonts w:ascii="Arial Narrow" w:hAnsi="Arial Narrow"/>
                <w:sz w:val="20"/>
                <w:szCs w:val="20"/>
                <w:vertAlign w:val="superscript"/>
              </w:rPr>
              <w:t>0</w:t>
            </w:r>
            <w:r w:rsidRPr="00F07E96">
              <w:rPr>
                <w:rFonts w:ascii="Arial Narrow" w:hAnsi="Arial Narrow"/>
                <w:sz w:val="20"/>
                <w:szCs w:val="20"/>
              </w:rPr>
              <w:t>C</w:t>
            </w:r>
          </w:p>
        </w:tc>
        <w:tc>
          <w:tcPr>
            <w:tcW w:w="1319" w:type="dxa"/>
          </w:tcPr>
          <w:p w:rsidR="009407FF" w:rsidRPr="00F07E96" w:rsidRDefault="009407FF" w:rsidP="007C2FC3">
            <w:pPr>
              <w:rPr>
                <w:sz w:val="20"/>
                <w:szCs w:val="20"/>
              </w:rPr>
            </w:pPr>
            <w:r w:rsidRPr="00F07E96">
              <w:rPr>
                <w:rFonts w:ascii="Arial Narrow" w:hAnsi="Arial Narrow"/>
                <w:sz w:val="20"/>
                <w:szCs w:val="20"/>
              </w:rPr>
              <w:t xml:space="preserve">(104 </w:t>
            </w:r>
            <w:r w:rsidRPr="00F07E96">
              <w:rPr>
                <w:rFonts w:ascii="Arial Narrow" w:hAnsi="Arial Narrow"/>
                <w:sz w:val="20"/>
                <w:szCs w:val="20"/>
              </w:rPr>
              <w:sym w:font="Symbol" w:char="F0B1"/>
            </w:r>
            <w:r w:rsidRPr="00F07E96">
              <w:rPr>
                <w:rFonts w:ascii="Arial Narrow" w:hAnsi="Arial Narrow"/>
                <w:sz w:val="20"/>
                <w:szCs w:val="20"/>
              </w:rPr>
              <w:t xml:space="preserve"> 0,5) </w:t>
            </w:r>
            <w:r w:rsidRPr="00F07E96">
              <w:rPr>
                <w:rFonts w:ascii="Arial Narrow" w:hAnsi="Arial Narrow"/>
                <w:sz w:val="20"/>
                <w:szCs w:val="20"/>
                <w:vertAlign w:val="superscript"/>
              </w:rPr>
              <w:t>0</w:t>
            </w:r>
            <w:r w:rsidRPr="00F07E96">
              <w:rPr>
                <w:rFonts w:ascii="Arial Narrow" w:hAnsi="Arial Narrow"/>
                <w:sz w:val="20"/>
                <w:szCs w:val="20"/>
              </w:rPr>
              <w:t>C</w:t>
            </w:r>
          </w:p>
        </w:tc>
        <w:tc>
          <w:tcPr>
            <w:tcW w:w="1201" w:type="dxa"/>
          </w:tcPr>
          <w:p w:rsidR="009407FF" w:rsidRPr="00073F25" w:rsidRDefault="009407FF" w:rsidP="007C2FC3">
            <w:pPr>
              <w:rPr>
                <w:rFonts w:ascii="Arial Narrow" w:hAnsi="Arial Narrow"/>
                <w:sz w:val="20"/>
                <w:szCs w:val="20"/>
              </w:rPr>
            </w:pPr>
            <w:r>
              <w:rPr>
                <w:rFonts w:ascii="Arial Narrow" w:hAnsi="Arial Narrow"/>
                <w:sz w:val="20"/>
                <w:szCs w:val="20"/>
              </w:rPr>
              <w:t>5,48x10</w:t>
            </w:r>
            <w:r>
              <w:rPr>
                <w:rFonts w:ascii="Arial Narrow" w:hAnsi="Arial Narrow"/>
                <w:sz w:val="20"/>
                <w:szCs w:val="20"/>
                <w:vertAlign w:val="superscript"/>
              </w:rPr>
              <w:t>-6</w:t>
            </w:r>
          </w:p>
        </w:tc>
      </w:tr>
      <w:tr w:rsidR="009407FF" w:rsidRPr="00F07E96" w:rsidTr="009407FF">
        <w:tc>
          <w:tcPr>
            <w:tcW w:w="1260" w:type="dxa"/>
          </w:tcPr>
          <w:p w:rsidR="009407FF" w:rsidRPr="00F07E96" w:rsidRDefault="009407FF" w:rsidP="007C2FC3">
            <w:pPr>
              <w:rPr>
                <w:sz w:val="20"/>
                <w:szCs w:val="20"/>
              </w:rPr>
            </w:pPr>
            <w:r w:rsidRPr="00F07E96">
              <w:rPr>
                <w:rFonts w:ascii="Arial Narrow" w:hAnsi="Arial Narrow"/>
                <w:sz w:val="20"/>
                <w:szCs w:val="20"/>
              </w:rPr>
              <w:t xml:space="preserve">(25 </w:t>
            </w:r>
            <w:r w:rsidRPr="00F07E96">
              <w:rPr>
                <w:rFonts w:ascii="Arial Narrow" w:hAnsi="Arial Narrow"/>
                <w:sz w:val="20"/>
                <w:szCs w:val="20"/>
              </w:rPr>
              <w:sym w:font="Symbol" w:char="F0B1"/>
            </w:r>
            <w:r w:rsidRPr="00F07E96">
              <w:rPr>
                <w:rFonts w:ascii="Arial Narrow" w:hAnsi="Arial Narrow"/>
                <w:sz w:val="20"/>
                <w:szCs w:val="20"/>
              </w:rPr>
              <w:t xml:space="preserve"> 0,5) </w:t>
            </w:r>
            <w:r w:rsidRPr="00F07E96">
              <w:rPr>
                <w:rFonts w:ascii="Arial Narrow" w:hAnsi="Arial Narrow"/>
                <w:sz w:val="20"/>
                <w:szCs w:val="20"/>
                <w:vertAlign w:val="superscript"/>
              </w:rPr>
              <w:t>0</w:t>
            </w:r>
            <w:r w:rsidRPr="00F07E96">
              <w:rPr>
                <w:rFonts w:ascii="Arial Narrow" w:hAnsi="Arial Narrow"/>
                <w:sz w:val="20"/>
                <w:szCs w:val="20"/>
              </w:rPr>
              <w:t>C</w:t>
            </w:r>
          </w:p>
        </w:tc>
        <w:tc>
          <w:tcPr>
            <w:tcW w:w="1319" w:type="dxa"/>
          </w:tcPr>
          <w:p w:rsidR="009407FF" w:rsidRPr="00F07E96" w:rsidRDefault="009407FF" w:rsidP="007C2FC3">
            <w:pPr>
              <w:rPr>
                <w:sz w:val="20"/>
                <w:szCs w:val="20"/>
              </w:rPr>
            </w:pPr>
            <w:r w:rsidRPr="00F07E96">
              <w:rPr>
                <w:rFonts w:ascii="Arial Narrow" w:hAnsi="Arial Narrow"/>
                <w:sz w:val="20"/>
                <w:szCs w:val="20"/>
              </w:rPr>
              <w:t xml:space="preserve">(107 </w:t>
            </w:r>
            <w:r w:rsidRPr="00F07E96">
              <w:rPr>
                <w:rFonts w:ascii="Arial Narrow" w:hAnsi="Arial Narrow"/>
                <w:sz w:val="20"/>
                <w:szCs w:val="20"/>
              </w:rPr>
              <w:sym w:font="Symbol" w:char="F0B1"/>
            </w:r>
            <w:r w:rsidRPr="00F07E96">
              <w:rPr>
                <w:rFonts w:ascii="Arial Narrow" w:hAnsi="Arial Narrow"/>
                <w:sz w:val="20"/>
                <w:szCs w:val="20"/>
              </w:rPr>
              <w:t xml:space="preserve"> 0,5) </w:t>
            </w:r>
            <w:r w:rsidRPr="00F07E96">
              <w:rPr>
                <w:rFonts w:ascii="Arial Narrow" w:hAnsi="Arial Narrow"/>
                <w:sz w:val="20"/>
                <w:szCs w:val="20"/>
                <w:vertAlign w:val="superscript"/>
              </w:rPr>
              <w:t>0</w:t>
            </w:r>
            <w:r w:rsidRPr="00F07E96">
              <w:rPr>
                <w:rFonts w:ascii="Arial Narrow" w:hAnsi="Arial Narrow"/>
                <w:sz w:val="20"/>
                <w:szCs w:val="20"/>
              </w:rPr>
              <w:t>C</w:t>
            </w:r>
          </w:p>
        </w:tc>
        <w:tc>
          <w:tcPr>
            <w:tcW w:w="1201" w:type="dxa"/>
          </w:tcPr>
          <w:p w:rsidR="009407FF" w:rsidRPr="00073F25" w:rsidRDefault="009407FF" w:rsidP="007C2FC3">
            <w:pPr>
              <w:rPr>
                <w:rFonts w:ascii="Arial Narrow" w:hAnsi="Arial Narrow"/>
                <w:sz w:val="20"/>
                <w:szCs w:val="20"/>
              </w:rPr>
            </w:pPr>
            <w:r>
              <w:rPr>
                <w:rFonts w:ascii="Arial Narrow" w:hAnsi="Arial Narrow"/>
                <w:sz w:val="20"/>
                <w:szCs w:val="20"/>
              </w:rPr>
              <w:t>7,16x10</w:t>
            </w:r>
            <w:r>
              <w:rPr>
                <w:rFonts w:ascii="Arial Narrow" w:hAnsi="Arial Narrow"/>
                <w:sz w:val="20"/>
                <w:szCs w:val="20"/>
                <w:vertAlign w:val="superscript"/>
              </w:rPr>
              <w:t>-6</w:t>
            </w:r>
            <w:r>
              <w:rPr>
                <w:rFonts w:ascii="Arial Narrow" w:hAnsi="Arial Narrow"/>
                <w:sz w:val="20"/>
                <w:szCs w:val="20"/>
              </w:rPr>
              <w:t xml:space="preserve">  </w:t>
            </w:r>
          </w:p>
        </w:tc>
      </w:tr>
    </w:tbl>
    <w:p w:rsidR="00F07E96" w:rsidRDefault="00F07E96" w:rsidP="00B725E6">
      <w:pPr>
        <w:pStyle w:val="NoSpacing"/>
        <w:spacing w:line="360" w:lineRule="auto"/>
        <w:jc w:val="both"/>
        <w:rPr>
          <w:rFonts w:ascii="Arial Narrow" w:hAnsi="Arial Narrow"/>
          <w:sz w:val="24"/>
          <w:szCs w:val="24"/>
        </w:rPr>
      </w:pPr>
    </w:p>
    <w:tbl>
      <w:tblPr>
        <w:tblStyle w:val="TableGrid"/>
        <w:tblpPr w:leftFromText="180" w:rightFromText="180" w:vertAnchor="text" w:horzAnchor="page" w:tblpX="6793" w:tblpY="-45"/>
        <w:tblW w:w="5148" w:type="dxa"/>
        <w:tblLook w:val="04A0"/>
      </w:tblPr>
      <w:tblGrid>
        <w:gridCol w:w="450"/>
        <w:gridCol w:w="1638"/>
        <w:gridCol w:w="1350"/>
        <w:gridCol w:w="1710"/>
      </w:tblGrid>
      <w:tr w:rsidR="00F07E96" w:rsidRPr="00F07E96" w:rsidTr="007C2FC3">
        <w:tc>
          <w:tcPr>
            <w:tcW w:w="450" w:type="dxa"/>
            <w:vMerge w:val="restart"/>
            <w:vAlign w:val="center"/>
          </w:tcPr>
          <w:p w:rsidR="00F07E96" w:rsidRPr="00F07E96" w:rsidRDefault="00F07E96" w:rsidP="007C2FC3">
            <w:pPr>
              <w:pStyle w:val="NormalWeb"/>
              <w:spacing w:before="240" w:line="276" w:lineRule="auto"/>
              <w:jc w:val="center"/>
              <w:rPr>
                <w:rFonts w:ascii="Arial Narrow" w:hAnsi="Arial Narrow"/>
                <w:b/>
                <w:sz w:val="20"/>
                <w:szCs w:val="20"/>
              </w:rPr>
            </w:pPr>
            <w:r w:rsidRPr="00F07E96">
              <w:rPr>
                <w:rFonts w:ascii="Arial Narrow" w:hAnsi="Arial Narrow"/>
                <w:b/>
                <w:sz w:val="20"/>
                <w:szCs w:val="20"/>
              </w:rPr>
              <w:t>No</w:t>
            </w:r>
          </w:p>
        </w:tc>
        <w:tc>
          <w:tcPr>
            <w:tcW w:w="1638" w:type="dxa"/>
            <w:vMerge w:val="restart"/>
            <w:vAlign w:val="center"/>
          </w:tcPr>
          <w:p w:rsidR="00F07E96" w:rsidRPr="00F07E96" w:rsidRDefault="00F07E96" w:rsidP="007C2FC3">
            <w:pPr>
              <w:pStyle w:val="NormalWeb"/>
              <w:spacing w:before="240" w:line="276" w:lineRule="auto"/>
              <w:jc w:val="center"/>
              <w:rPr>
                <w:rFonts w:ascii="Arial Narrow" w:hAnsi="Arial Narrow"/>
                <w:b/>
                <w:sz w:val="20"/>
                <w:szCs w:val="20"/>
              </w:rPr>
            </w:pPr>
            <w:r w:rsidRPr="00F07E96">
              <w:rPr>
                <w:rFonts w:ascii="Arial Narrow" w:hAnsi="Arial Narrow"/>
                <w:b/>
                <w:sz w:val="20"/>
                <w:szCs w:val="20"/>
              </w:rPr>
              <w:t>Nama Batang</w:t>
            </w:r>
          </w:p>
        </w:tc>
        <w:tc>
          <w:tcPr>
            <w:tcW w:w="3060" w:type="dxa"/>
            <w:gridSpan w:val="2"/>
            <w:vAlign w:val="center"/>
          </w:tcPr>
          <w:p w:rsidR="00F07E96" w:rsidRPr="00F07E96" w:rsidRDefault="00F07E96" w:rsidP="007C2FC3">
            <w:pPr>
              <w:pStyle w:val="NormalWeb"/>
              <w:spacing w:before="240" w:line="276" w:lineRule="auto"/>
              <w:jc w:val="center"/>
              <w:rPr>
                <w:rFonts w:ascii="Arial Narrow" w:hAnsi="Arial Narrow"/>
                <w:b/>
                <w:sz w:val="20"/>
                <w:szCs w:val="20"/>
              </w:rPr>
            </w:pPr>
            <w:r w:rsidRPr="00F07E96">
              <w:rPr>
                <w:rFonts w:ascii="Arial Narrow" w:hAnsi="Arial Narrow"/>
                <w:b/>
                <w:sz w:val="20"/>
                <w:szCs w:val="20"/>
              </w:rPr>
              <w:t>Panjang (L)</w:t>
            </w:r>
          </w:p>
        </w:tc>
      </w:tr>
      <w:tr w:rsidR="00F07E96" w:rsidRPr="00F07E96" w:rsidTr="007C2FC3">
        <w:tc>
          <w:tcPr>
            <w:tcW w:w="450" w:type="dxa"/>
            <w:vMerge/>
            <w:vAlign w:val="center"/>
          </w:tcPr>
          <w:p w:rsidR="00F07E96" w:rsidRPr="00F07E96" w:rsidRDefault="00F07E96" w:rsidP="007C2FC3">
            <w:pPr>
              <w:pStyle w:val="NormalWeb"/>
              <w:spacing w:before="240" w:line="276" w:lineRule="auto"/>
              <w:jc w:val="center"/>
              <w:rPr>
                <w:rFonts w:ascii="Arial Narrow" w:hAnsi="Arial Narrow"/>
                <w:b/>
                <w:sz w:val="20"/>
                <w:szCs w:val="20"/>
              </w:rPr>
            </w:pPr>
          </w:p>
        </w:tc>
        <w:tc>
          <w:tcPr>
            <w:tcW w:w="1638" w:type="dxa"/>
            <w:vMerge/>
            <w:vAlign w:val="center"/>
          </w:tcPr>
          <w:p w:rsidR="00F07E96" w:rsidRPr="00F07E96" w:rsidRDefault="00F07E96" w:rsidP="007C2FC3">
            <w:pPr>
              <w:pStyle w:val="NormalWeb"/>
              <w:spacing w:before="240" w:line="276" w:lineRule="auto"/>
              <w:jc w:val="center"/>
              <w:rPr>
                <w:rFonts w:ascii="Arial Narrow" w:hAnsi="Arial Narrow"/>
                <w:b/>
                <w:sz w:val="20"/>
                <w:szCs w:val="20"/>
              </w:rPr>
            </w:pPr>
          </w:p>
        </w:tc>
        <w:tc>
          <w:tcPr>
            <w:tcW w:w="1350" w:type="dxa"/>
            <w:vAlign w:val="center"/>
          </w:tcPr>
          <w:p w:rsidR="00F07E96" w:rsidRPr="00F07E96" w:rsidRDefault="00F07E96" w:rsidP="007C2FC3">
            <w:pPr>
              <w:pStyle w:val="NormalWeb"/>
              <w:spacing w:before="240" w:line="276" w:lineRule="auto"/>
              <w:jc w:val="center"/>
              <w:rPr>
                <w:rFonts w:ascii="Arial Narrow" w:hAnsi="Arial Narrow"/>
                <w:b/>
                <w:sz w:val="20"/>
                <w:szCs w:val="20"/>
                <w:vertAlign w:val="subscript"/>
              </w:rPr>
            </w:pPr>
            <w:r w:rsidRPr="00F07E96">
              <w:rPr>
                <w:rFonts w:ascii="Arial Narrow" w:hAnsi="Arial Narrow"/>
                <w:b/>
                <w:sz w:val="20"/>
                <w:szCs w:val="20"/>
              </w:rPr>
              <w:t>L</w:t>
            </w:r>
            <w:r w:rsidRPr="00F07E96">
              <w:rPr>
                <w:rFonts w:ascii="Arial Narrow" w:hAnsi="Arial Narrow"/>
                <w:b/>
                <w:sz w:val="20"/>
                <w:szCs w:val="20"/>
                <w:vertAlign w:val="subscript"/>
              </w:rPr>
              <w:t>1</w:t>
            </w:r>
          </w:p>
        </w:tc>
        <w:tc>
          <w:tcPr>
            <w:tcW w:w="1710" w:type="dxa"/>
            <w:vAlign w:val="center"/>
          </w:tcPr>
          <w:p w:rsidR="00F07E96" w:rsidRPr="00F07E96" w:rsidRDefault="00F07E96" w:rsidP="007C2FC3">
            <w:pPr>
              <w:pStyle w:val="NormalWeb"/>
              <w:spacing w:before="240" w:line="276" w:lineRule="auto"/>
              <w:jc w:val="center"/>
              <w:rPr>
                <w:rFonts w:ascii="Arial Narrow" w:hAnsi="Arial Narrow"/>
                <w:b/>
                <w:sz w:val="20"/>
                <w:szCs w:val="20"/>
                <w:vertAlign w:val="subscript"/>
              </w:rPr>
            </w:pPr>
            <w:r w:rsidRPr="00F07E96">
              <w:rPr>
                <w:rFonts w:ascii="Arial Narrow" w:hAnsi="Arial Narrow"/>
                <w:b/>
                <w:sz w:val="20"/>
                <w:szCs w:val="20"/>
              </w:rPr>
              <w:t>L</w:t>
            </w:r>
            <w:r w:rsidRPr="00F07E96">
              <w:rPr>
                <w:rFonts w:ascii="Arial Narrow" w:hAnsi="Arial Narrow"/>
                <w:b/>
                <w:sz w:val="20"/>
                <w:szCs w:val="20"/>
                <w:vertAlign w:val="subscript"/>
              </w:rPr>
              <w:t>2</w:t>
            </w:r>
          </w:p>
        </w:tc>
      </w:tr>
      <w:tr w:rsidR="00F07E96" w:rsidRPr="00F07E96" w:rsidTr="007C2FC3">
        <w:tc>
          <w:tcPr>
            <w:tcW w:w="2088" w:type="dxa"/>
            <w:gridSpan w:val="2"/>
            <w:vAlign w:val="center"/>
          </w:tcPr>
          <w:p w:rsidR="00F07E96" w:rsidRPr="00F07E96" w:rsidRDefault="00F07E96" w:rsidP="00F07E96">
            <w:pPr>
              <w:pStyle w:val="NormalWeb"/>
              <w:spacing w:before="240" w:line="276" w:lineRule="auto"/>
              <w:rPr>
                <w:rFonts w:ascii="Arial Narrow" w:hAnsi="Arial Narrow"/>
                <w:b/>
                <w:sz w:val="20"/>
                <w:szCs w:val="20"/>
              </w:rPr>
            </w:pPr>
            <w:r w:rsidRPr="00F07E96">
              <w:rPr>
                <w:rFonts w:ascii="Arial Narrow" w:hAnsi="Arial Narrow"/>
                <w:b/>
                <w:sz w:val="20"/>
                <w:szCs w:val="20"/>
              </w:rPr>
              <w:t xml:space="preserve">Percobaan </w:t>
            </w:r>
            <w:r>
              <w:rPr>
                <w:rFonts w:ascii="Arial Narrow" w:hAnsi="Arial Narrow"/>
                <w:b/>
                <w:sz w:val="20"/>
                <w:szCs w:val="20"/>
              </w:rPr>
              <w:t>2</w:t>
            </w:r>
          </w:p>
        </w:tc>
        <w:tc>
          <w:tcPr>
            <w:tcW w:w="1350" w:type="dxa"/>
            <w:vAlign w:val="center"/>
          </w:tcPr>
          <w:p w:rsidR="00F07E96" w:rsidRPr="00F07E96" w:rsidRDefault="00F07E96" w:rsidP="007C2FC3">
            <w:pPr>
              <w:pStyle w:val="NormalWeb"/>
              <w:spacing w:before="240" w:line="276" w:lineRule="auto"/>
              <w:jc w:val="center"/>
              <w:rPr>
                <w:rFonts w:ascii="Arial Narrow" w:hAnsi="Arial Narrow"/>
                <w:b/>
                <w:sz w:val="20"/>
                <w:szCs w:val="20"/>
              </w:rPr>
            </w:pPr>
          </w:p>
        </w:tc>
        <w:tc>
          <w:tcPr>
            <w:tcW w:w="1710" w:type="dxa"/>
            <w:vAlign w:val="center"/>
          </w:tcPr>
          <w:p w:rsidR="00F07E96" w:rsidRPr="00F07E96" w:rsidRDefault="00F07E96" w:rsidP="007C2FC3">
            <w:pPr>
              <w:pStyle w:val="NormalWeb"/>
              <w:spacing w:before="240" w:line="276" w:lineRule="auto"/>
              <w:jc w:val="center"/>
              <w:rPr>
                <w:rFonts w:ascii="Arial Narrow" w:hAnsi="Arial Narrow"/>
                <w:b/>
                <w:sz w:val="20"/>
                <w:szCs w:val="20"/>
              </w:rPr>
            </w:pPr>
          </w:p>
        </w:tc>
      </w:tr>
      <w:tr w:rsidR="00F07E96" w:rsidRPr="00F07E96" w:rsidTr="007C2FC3">
        <w:tc>
          <w:tcPr>
            <w:tcW w:w="450" w:type="dxa"/>
            <w:vAlign w:val="center"/>
          </w:tcPr>
          <w:p w:rsidR="00F07E96" w:rsidRPr="00F07E96" w:rsidRDefault="00F07E96" w:rsidP="007C2FC3">
            <w:pPr>
              <w:pStyle w:val="NormalWeb"/>
              <w:spacing w:before="240" w:line="276" w:lineRule="auto"/>
              <w:rPr>
                <w:rFonts w:ascii="Arial Narrow" w:hAnsi="Arial Narrow"/>
                <w:sz w:val="20"/>
                <w:szCs w:val="20"/>
              </w:rPr>
            </w:pPr>
            <w:r w:rsidRPr="00F07E96">
              <w:rPr>
                <w:rFonts w:ascii="Arial Narrow" w:hAnsi="Arial Narrow"/>
                <w:sz w:val="20"/>
                <w:szCs w:val="20"/>
              </w:rPr>
              <w:t>1</w:t>
            </w:r>
          </w:p>
        </w:tc>
        <w:tc>
          <w:tcPr>
            <w:tcW w:w="1638" w:type="dxa"/>
          </w:tcPr>
          <w:p w:rsidR="00F07E96" w:rsidRPr="00F07E96" w:rsidRDefault="00F07E96" w:rsidP="007C2FC3">
            <w:pPr>
              <w:pStyle w:val="NormalWeb"/>
              <w:spacing w:before="240" w:line="276" w:lineRule="auto"/>
              <w:jc w:val="both"/>
              <w:rPr>
                <w:rFonts w:ascii="Arial Narrow" w:hAnsi="Arial Narrow"/>
                <w:sz w:val="20"/>
                <w:szCs w:val="20"/>
              </w:rPr>
            </w:pPr>
            <w:r w:rsidRPr="00F07E96">
              <w:rPr>
                <w:rFonts w:ascii="Arial Narrow" w:hAnsi="Arial Narrow"/>
                <w:sz w:val="20"/>
                <w:szCs w:val="20"/>
              </w:rPr>
              <w:t>Batang Alumunium</w:t>
            </w:r>
          </w:p>
        </w:tc>
        <w:tc>
          <w:tcPr>
            <w:tcW w:w="1350" w:type="dxa"/>
          </w:tcPr>
          <w:p w:rsidR="00F07E96" w:rsidRPr="00F07E96" w:rsidRDefault="00F07E96" w:rsidP="007C2FC3">
            <w:pPr>
              <w:rPr>
                <w:sz w:val="20"/>
                <w:szCs w:val="20"/>
              </w:rPr>
            </w:pPr>
            <w:r w:rsidRPr="00F07E96">
              <w:rPr>
                <w:rFonts w:ascii="Arial Narrow" w:hAnsi="Arial Narrow"/>
                <w:sz w:val="20"/>
                <w:szCs w:val="20"/>
              </w:rPr>
              <w:t xml:space="preserve">(30 </w:t>
            </w:r>
            <w:r w:rsidRPr="00F07E96">
              <w:rPr>
                <w:rFonts w:ascii="Arial Narrow" w:hAnsi="Arial Narrow"/>
                <w:sz w:val="20"/>
                <w:szCs w:val="20"/>
              </w:rPr>
              <w:sym w:font="Symbol" w:char="F0B1"/>
            </w:r>
            <w:r w:rsidRPr="00F07E96">
              <w:rPr>
                <w:rFonts w:ascii="Arial Narrow" w:hAnsi="Arial Narrow"/>
                <w:sz w:val="20"/>
                <w:szCs w:val="20"/>
              </w:rPr>
              <w:t xml:space="preserve"> 0,05) cm</w:t>
            </w:r>
          </w:p>
        </w:tc>
        <w:tc>
          <w:tcPr>
            <w:tcW w:w="1710" w:type="dxa"/>
          </w:tcPr>
          <w:p w:rsidR="00F07E96" w:rsidRPr="00F07E96" w:rsidRDefault="00F07E96" w:rsidP="007C2FC3">
            <w:pPr>
              <w:rPr>
                <w:sz w:val="20"/>
                <w:szCs w:val="20"/>
              </w:rPr>
            </w:pPr>
            <w:r w:rsidRPr="00F07E96">
              <w:rPr>
                <w:rFonts w:ascii="Arial Narrow" w:hAnsi="Arial Narrow"/>
                <w:sz w:val="20"/>
                <w:szCs w:val="20"/>
              </w:rPr>
              <w:t xml:space="preserve">(30,039 </w:t>
            </w:r>
            <w:r w:rsidR="00073F25">
              <w:rPr>
                <w:rFonts w:ascii="Arial Narrow" w:hAnsi="Arial Narrow"/>
                <w:sz w:val="20"/>
                <w:szCs w:val="20"/>
              </w:rPr>
              <w:t xml:space="preserve"> </w:t>
            </w:r>
            <w:r w:rsidRPr="00F07E96">
              <w:rPr>
                <w:rFonts w:ascii="Arial Narrow" w:hAnsi="Arial Narrow"/>
                <w:sz w:val="20"/>
                <w:szCs w:val="20"/>
              </w:rPr>
              <w:sym w:font="Symbol" w:char="F0B1"/>
            </w:r>
            <w:r w:rsidRPr="00F07E96">
              <w:rPr>
                <w:rFonts w:ascii="Arial Narrow" w:hAnsi="Arial Narrow"/>
                <w:sz w:val="20"/>
                <w:szCs w:val="20"/>
              </w:rPr>
              <w:t xml:space="preserve"> 0,05) cm</w:t>
            </w:r>
          </w:p>
        </w:tc>
      </w:tr>
      <w:tr w:rsidR="00F07E96" w:rsidRPr="00F07E96" w:rsidTr="007C2FC3">
        <w:tc>
          <w:tcPr>
            <w:tcW w:w="450" w:type="dxa"/>
            <w:vAlign w:val="center"/>
          </w:tcPr>
          <w:p w:rsidR="00F07E96" w:rsidRPr="00F07E96" w:rsidRDefault="00F07E96" w:rsidP="007C2FC3">
            <w:pPr>
              <w:pStyle w:val="NormalWeb"/>
              <w:spacing w:before="240" w:line="276" w:lineRule="auto"/>
              <w:rPr>
                <w:rFonts w:ascii="Arial Narrow" w:hAnsi="Arial Narrow"/>
                <w:sz w:val="20"/>
                <w:szCs w:val="20"/>
              </w:rPr>
            </w:pPr>
            <w:r w:rsidRPr="00F07E96">
              <w:rPr>
                <w:rFonts w:ascii="Arial Narrow" w:hAnsi="Arial Narrow"/>
                <w:sz w:val="20"/>
                <w:szCs w:val="20"/>
              </w:rPr>
              <w:t>2</w:t>
            </w:r>
          </w:p>
        </w:tc>
        <w:tc>
          <w:tcPr>
            <w:tcW w:w="1638" w:type="dxa"/>
          </w:tcPr>
          <w:p w:rsidR="00F07E96" w:rsidRPr="00F07E96" w:rsidRDefault="00F07E96" w:rsidP="007C2FC3">
            <w:pPr>
              <w:pStyle w:val="NormalWeb"/>
              <w:spacing w:before="240" w:line="276" w:lineRule="auto"/>
              <w:jc w:val="both"/>
              <w:rPr>
                <w:rFonts w:ascii="Arial Narrow" w:hAnsi="Arial Narrow"/>
                <w:sz w:val="20"/>
                <w:szCs w:val="20"/>
              </w:rPr>
            </w:pPr>
            <w:r w:rsidRPr="00F07E96">
              <w:rPr>
                <w:rFonts w:ascii="Arial Narrow" w:hAnsi="Arial Narrow"/>
                <w:sz w:val="20"/>
                <w:szCs w:val="20"/>
              </w:rPr>
              <w:t>Batang Besi</w:t>
            </w:r>
          </w:p>
        </w:tc>
        <w:tc>
          <w:tcPr>
            <w:tcW w:w="1350" w:type="dxa"/>
          </w:tcPr>
          <w:p w:rsidR="00F07E96" w:rsidRPr="00F07E96" w:rsidRDefault="00F07E96" w:rsidP="007C2FC3">
            <w:pPr>
              <w:rPr>
                <w:sz w:val="20"/>
                <w:szCs w:val="20"/>
              </w:rPr>
            </w:pPr>
            <w:r w:rsidRPr="00F07E96">
              <w:rPr>
                <w:rFonts w:ascii="Arial Narrow" w:hAnsi="Arial Narrow"/>
                <w:sz w:val="20"/>
                <w:szCs w:val="20"/>
              </w:rPr>
              <w:t xml:space="preserve">(30 </w:t>
            </w:r>
            <w:r w:rsidRPr="00F07E96">
              <w:rPr>
                <w:rFonts w:ascii="Arial Narrow" w:hAnsi="Arial Narrow"/>
                <w:sz w:val="20"/>
                <w:szCs w:val="20"/>
              </w:rPr>
              <w:sym w:font="Symbol" w:char="F0B1"/>
            </w:r>
            <w:r w:rsidRPr="00F07E96">
              <w:rPr>
                <w:rFonts w:ascii="Arial Narrow" w:hAnsi="Arial Narrow"/>
                <w:sz w:val="20"/>
                <w:szCs w:val="20"/>
              </w:rPr>
              <w:t xml:space="preserve"> 0,05) cm</w:t>
            </w:r>
          </w:p>
        </w:tc>
        <w:tc>
          <w:tcPr>
            <w:tcW w:w="1710" w:type="dxa"/>
          </w:tcPr>
          <w:p w:rsidR="00F07E96" w:rsidRPr="00F07E96" w:rsidRDefault="00F07E96" w:rsidP="007C2FC3">
            <w:pPr>
              <w:rPr>
                <w:sz w:val="20"/>
                <w:szCs w:val="20"/>
              </w:rPr>
            </w:pPr>
            <w:r w:rsidRPr="00F07E96">
              <w:rPr>
                <w:rFonts w:ascii="Arial Narrow" w:hAnsi="Arial Narrow"/>
                <w:sz w:val="20"/>
                <w:szCs w:val="20"/>
              </w:rPr>
              <w:t xml:space="preserve">(30,013 </w:t>
            </w:r>
            <w:r w:rsidR="00073F25">
              <w:rPr>
                <w:rFonts w:ascii="Arial Narrow" w:hAnsi="Arial Narrow"/>
                <w:sz w:val="20"/>
                <w:szCs w:val="20"/>
              </w:rPr>
              <w:t xml:space="preserve"> </w:t>
            </w:r>
            <w:r w:rsidRPr="00F07E96">
              <w:rPr>
                <w:rFonts w:ascii="Arial Narrow" w:hAnsi="Arial Narrow"/>
                <w:sz w:val="20"/>
                <w:szCs w:val="20"/>
              </w:rPr>
              <w:sym w:font="Symbol" w:char="F0B1"/>
            </w:r>
            <w:r w:rsidRPr="00F07E96">
              <w:rPr>
                <w:rFonts w:ascii="Arial Narrow" w:hAnsi="Arial Narrow"/>
                <w:sz w:val="20"/>
                <w:szCs w:val="20"/>
              </w:rPr>
              <w:t xml:space="preserve"> 0,05) cm</w:t>
            </w:r>
          </w:p>
        </w:tc>
      </w:tr>
      <w:tr w:rsidR="00F07E96" w:rsidRPr="00F07E96" w:rsidTr="007C2FC3">
        <w:tc>
          <w:tcPr>
            <w:tcW w:w="450" w:type="dxa"/>
            <w:vAlign w:val="center"/>
          </w:tcPr>
          <w:p w:rsidR="00F07E96" w:rsidRPr="00F07E96" w:rsidRDefault="00F07E96" w:rsidP="007C2FC3">
            <w:pPr>
              <w:pStyle w:val="NormalWeb"/>
              <w:spacing w:before="240" w:line="276" w:lineRule="auto"/>
              <w:rPr>
                <w:rFonts w:ascii="Arial Narrow" w:hAnsi="Arial Narrow"/>
                <w:sz w:val="20"/>
                <w:szCs w:val="20"/>
              </w:rPr>
            </w:pPr>
            <w:r w:rsidRPr="00F07E96">
              <w:rPr>
                <w:rFonts w:ascii="Arial Narrow" w:hAnsi="Arial Narrow"/>
                <w:sz w:val="20"/>
                <w:szCs w:val="20"/>
              </w:rPr>
              <w:t>3</w:t>
            </w:r>
          </w:p>
        </w:tc>
        <w:tc>
          <w:tcPr>
            <w:tcW w:w="1638" w:type="dxa"/>
          </w:tcPr>
          <w:p w:rsidR="00F07E96" w:rsidRPr="00F07E96" w:rsidRDefault="00F07E96" w:rsidP="007C2FC3">
            <w:pPr>
              <w:pStyle w:val="NormalWeb"/>
              <w:spacing w:before="240" w:line="276" w:lineRule="auto"/>
              <w:jc w:val="both"/>
              <w:rPr>
                <w:rFonts w:ascii="Arial Narrow" w:hAnsi="Arial Narrow"/>
                <w:sz w:val="20"/>
                <w:szCs w:val="20"/>
              </w:rPr>
            </w:pPr>
            <w:r w:rsidRPr="00F07E96">
              <w:rPr>
                <w:rFonts w:ascii="Arial Narrow" w:hAnsi="Arial Narrow"/>
                <w:sz w:val="20"/>
                <w:szCs w:val="20"/>
              </w:rPr>
              <w:t>Batang Kuningan</w:t>
            </w:r>
          </w:p>
        </w:tc>
        <w:tc>
          <w:tcPr>
            <w:tcW w:w="1350" w:type="dxa"/>
          </w:tcPr>
          <w:p w:rsidR="00F07E96" w:rsidRPr="00F07E96" w:rsidRDefault="00F07E96" w:rsidP="007C2FC3">
            <w:pPr>
              <w:rPr>
                <w:sz w:val="20"/>
                <w:szCs w:val="20"/>
              </w:rPr>
            </w:pPr>
            <w:r w:rsidRPr="00F07E96">
              <w:rPr>
                <w:rFonts w:ascii="Arial Narrow" w:hAnsi="Arial Narrow"/>
                <w:sz w:val="20"/>
                <w:szCs w:val="20"/>
              </w:rPr>
              <w:t xml:space="preserve">(30 </w:t>
            </w:r>
            <w:r w:rsidRPr="00F07E96">
              <w:rPr>
                <w:rFonts w:ascii="Arial Narrow" w:hAnsi="Arial Narrow"/>
                <w:sz w:val="20"/>
                <w:szCs w:val="20"/>
              </w:rPr>
              <w:sym w:font="Symbol" w:char="F0B1"/>
            </w:r>
            <w:r w:rsidRPr="00F07E96">
              <w:rPr>
                <w:rFonts w:ascii="Arial Narrow" w:hAnsi="Arial Narrow"/>
                <w:sz w:val="20"/>
                <w:szCs w:val="20"/>
              </w:rPr>
              <w:t xml:space="preserve"> 0,05) cm</w:t>
            </w:r>
          </w:p>
        </w:tc>
        <w:tc>
          <w:tcPr>
            <w:tcW w:w="1710" w:type="dxa"/>
          </w:tcPr>
          <w:p w:rsidR="00F07E96" w:rsidRPr="00F07E96" w:rsidRDefault="00F07E96" w:rsidP="007C2FC3">
            <w:pPr>
              <w:rPr>
                <w:sz w:val="20"/>
                <w:szCs w:val="20"/>
              </w:rPr>
            </w:pPr>
            <w:r w:rsidRPr="00F07E96">
              <w:rPr>
                <w:rFonts w:ascii="Arial Narrow" w:hAnsi="Arial Narrow"/>
                <w:sz w:val="20"/>
                <w:szCs w:val="20"/>
              </w:rPr>
              <w:t xml:space="preserve">(30,0173 </w:t>
            </w:r>
            <w:r w:rsidRPr="00F07E96">
              <w:rPr>
                <w:rFonts w:ascii="Arial Narrow" w:hAnsi="Arial Narrow"/>
                <w:sz w:val="20"/>
                <w:szCs w:val="20"/>
              </w:rPr>
              <w:sym w:font="Symbol" w:char="F0B1"/>
            </w:r>
            <w:r w:rsidRPr="00F07E96">
              <w:rPr>
                <w:rFonts w:ascii="Arial Narrow" w:hAnsi="Arial Narrow"/>
                <w:sz w:val="20"/>
                <w:szCs w:val="20"/>
              </w:rPr>
              <w:t xml:space="preserve"> 0,05) cm</w:t>
            </w:r>
          </w:p>
        </w:tc>
      </w:tr>
    </w:tbl>
    <w:tbl>
      <w:tblPr>
        <w:tblStyle w:val="TableGrid"/>
        <w:tblW w:w="3780" w:type="dxa"/>
        <w:tblInd w:w="468" w:type="dxa"/>
        <w:tblLook w:val="04A0"/>
      </w:tblPr>
      <w:tblGrid>
        <w:gridCol w:w="1260"/>
        <w:gridCol w:w="1319"/>
        <w:gridCol w:w="1201"/>
      </w:tblGrid>
      <w:tr w:rsidR="00F07E96" w:rsidRPr="00F07E96" w:rsidTr="009407FF">
        <w:tc>
          <w:tcPr>
            <w:tcW w:w="2579" w:type="dxa"/>
            <w:gridSpan w:val="2"/>
            <w:vAlign w:val="center"/>
          </w:tcPr>
          <w:p w:rsidR="00F07E96" w:rsidRPr="00F07E96" w:rsidRDefault="00F07E96" w:rsidP="007C2FC3">
            <w:pPr>
              <w:pStyle w:val="NormalWeb"/>
              <w:spacing w:before="240" w:line="276" w:lineRule="auto"/>
              <w:jc w:val="center"/>
              <w:rPr>
                <w:rFonts w:ascii="Arial Narrow" w:hAnsi="Arial Narrow"/>
                <w:b/>
                <w:sz w:val="20"/>
                <w:szCs w:val="20"/>
              </w:rPr>
            </w:pPr>
            <w:r w:rsidRPr="00F07E96">
              <w:rPr>
                <w:rFonts w:ascii="Arial Narrow" w:hAnsi="Arial Narrow"/>
                <w:b/>
                <w:sz w:val="20"/>
                <w:szCs w:val="20"/>
              </w:rPr>
              <w:t>Suhu (T)</w:t>
            </w:r>
          </w:p>
        </w:tc>
        <w:tc>
          <w:tcPr>
            <w:tcW w:w="1201" w:type="dxa"/>
            <w:vMerge w:val="restart"/>
            <w:vAlign w:val="center"/>
          </w:tcPr>
          <w:p w:rsidR="00F07E96" w:rsidRPr="00F07E96" w:rsidRDefault="00F07E96" w:rsidP="007C2FC3">
            <w:pPr>
              <w:pStyle w:val="NormalWeb"/>
              <w:spacing w:before="240" w:line="276" w:lineRule="auto"/>
              <w:jc w:val="center"/>
              <w:rPr>
                <w:rFonts w:ascii="Arial Narrow" w:hAnsi="Arial Narrow"/>
                <w:b/>
                <w:sz w:val="20"/>
                <w:szCs w:val="20"/>
              </w:rPr>
            </w:pPr>
            <w:r>
              <w:rPr>
                <w:rFonts w:ascii="Arial Narrow" w:hAnsi="Arial Narrow"/>
                <w:b/>
                <w:sz w:val="20"/>
                <w:szCs w:val="20"/>
              </w:rPr>
              <w:sym w:font="Symbol" w:char="F061"/>
            </w:r>
          </w:p>
        </w:tc>
      </w:tr>
      <w:tr w:rsidR="00F07E96" w:rsidRPr="00F07E96" w:rsidTr="009407FF">
        <w:tc>
          <w:tcPr>
            <w:tcW w:w="1260" w:type="dxa"/>
            <w:vAlign w:val="center"/>
          </w:tcPr>
          <w:p w:rsidR="00F07E96" w:rsidRPr="00F07E96" w:rsidRDefault="00F07E96" w:rsidP="007C2FC3">
            <w:pPr>
              <w:pStyle w:val="NormalWeb"/>
              <w:spacing w:before="240" w:line="276" w:lineRule="auto"/>
              <w:jc w:val="center"/>
              <w:rPr>
                <w:rFonts w:ascii="Arial Narrow" w:hAnsi="Arial Narrow"/>
                <w:b/>
                <w:sz w:val="20"/>
                <w:szCs w:val="20"/>
                <w:vertAlign w:val="subscript"/>
              </w:rPr>
            </w:pPr>
            <w:r w:rsidRPr="00F07E96">
              <w:rPr>
                <w:rFonts w:ascii="Arial Narrow" w:hAnsi="Arial Narrow"/>
                <w:b/>
                <w:sz w:val="20"/>
                <w:szCs w:val="20"/>
              </w:rPr>
              <w:t>T</w:t>
            </w:r>
            <w:r w:rsidRPr="00F07E96">
              <w:rPr>
                <w:rFonts w:ascii="Arial Narrow" w:hAnsi="Arial Narrow"/>
                <w:b/>
                <w:sz w:val="20"/>
                <w:szCs w:val="20"/>
                <w:vertAlign w:val="subscript"/>
              </w:rPr>
              <w:t>1</w:t>
            </w:r>
          </w:p>
        </w:tc>
        <w:tc>
          <w:tcPr>
            <w:tcW w:w="1319" w:type="dxa"/>
            <w:vAlign w:val="center"/>
          </w:tcPr>
          <w:p w:rsidR="00F07E96" w:rsidRPr="00F07E96" w:rsidRDefault="00F07E96" w:rsidP="007C2FC3">
            <w:pPr>
              <w:pStyle w:val="NormalWeb"/>
              <w:spacing w:before="240" w:line="276" w:lineRule="auto"/>
              <w:jc w:val="center"/>
              <w:rPr>
                <w:rFonts w:ascii="Arial Narrow" w:hAnsi="Arial Narrow"/>
                <w:b/>
                <w:sz w:val="20"/>
                <w:szCs w:val="20"/>
              </w:rPr>
            </w:pPr>
            <w:r w:rsidRPr="00F07E96">
              <w:rPr>
                <w:rFonts w:ascii="Arial Narrow" w:hAnsi="Arial Narrow"/>
                <w:b/>
                <w:sz w:val="20"/>
                <w:szCs w:val="20"/>
              </w:rPr>
              <w:t>T</w:t>
            </w:r>
            <w:r w:rsidRPr="00F07E96">
              <w:rPr>
                <w:rFonts w:ascii="Arial Narrow" w:hAnsi="Arial Narrow"/>
                <w:b/>
                <w:sz w:val="20"/>
                <w:szCs w:val="20"/>
                <w:vertAlign w:val="subscript"/>
              </w:rPr>
              <w:t>2</w:t>
            </w:r>
          </w:p>
        </w:tc>
        <w:tc>
          <w:tcPr>
            <w:tcW w:w="1201" w:type="dxa"/>
            <w:vMerge/>
          </w:tcPr>
          <w:p w:rsidR="00F07E96" w:rsidRPr="00F07E96" w:rsidRDefault="00F07E96" w:rsidP="007C2FC3">
            <w:pPr>
              <w:pStyle w:val="NormalWeb"/>
              <w:spacing w:before="240" w:line="276" w:lineRule="auto"/>
              <w:jc w:val="center"/>
              <w:rPr>
                <w:rFonts w:ascii="Arial Narrow" w:hAnsi="Arial Narrow"/>
                <w:b/>
                <w:sz w:val="20"/>
                <w:szCs w:val="20"/>
              </w:rPr>
            </w:pPr>
          </w:p>
        </w:tc>
      </w:tr>
      <w:tr w:rsidR="00F07E96" w:rsidRPr="00F07E96" w:rsidTr="009407FF">
        <w:tc>
          <w:tcPr>
            <w:tcW w:w="1260" w:type="dxa"/>
            <w:vAlign w:val="center"/>
          </w:tcPr>
          <w:p w:rsidR="00F07E96" w:rsidRPr="00F07E96" w:rsidRDefault="00F07E96" w:rsidP="007C2FC3">
            <w:pPr>
              <w:pStyle w:val="NormalWeb"/>
              <w:spacing w:before="240" w:line="276" w:lineRule="auto"/>
              <w:jc w:val="center"/>
              <w:rPr>
                <w:rFonts w:ascii="Arial Narrow" w:hAnsi="Arial Narrow"/>
                <w:b/>
                <w:sz w:val="20"/>
                <w:szCs w:val="20"/>
              </w:rPr>
            </w:pPr>
          </w:p>
        </w:tc>
        <w:tc>
          <w:tcPr>
            <w:tcW w:w="1319" w:type="dxa"/>
            <w:vAlign w:val="center"/>
          </w:tcPr>
          <w:p w:rsidR="00F07E96" w:rsidRPr="00F07E96" w:rsidRDefault="00F07E96" w:rsidP="007C2FC3">
            <w:pPr>
              <w:pStyle w:val="NormalWeb"/>
              <w:spacing w:before="240" w:line="276" w:lineRule="auto"/>
              <w:jc w:val="center"/>
              <w:rPr>
                <w:rFonts w:ascii="Arial Narrow" w:hAnsi="Arial Narrow"/>
                <w:b/>
                <w:sz w:val="20"/>
                <w:szCs w:val="20"/>
              </w:rPr>
            </w:pPr>
          </w:p>
        </w:tc>
        <w:tc>
          <w:tcPr>
            <w:tcW w:w="1201" w:type="dxa"/>
          </w:tcPr>
          <w:p w:rsidR="00F07E96" w:rsidRPr="00F07E96" w:rsidRDefault="00F07E96" w:rsidP="007C2FC3">
            <w:pPr>
              <w:pStyle w:val="NormalWeb"/>
              <w:spacing w:before="240" w:line="276" w:lineRule="auto"/>
              <w:jc w:val="center"/>
              <w:rPr>
                <w:rFonts w:ascii="Arial Narrow" w:hAnsi="Arial Narrow"/>
                <w:b/>
                <w:sz w:val="20"/>
                <w:szCs w:val="20"/>
              </w:rPr>
            </w:pPr>
          </w:p>
        </w:tc>
      </w:tr>
      <w:tr w:rsidR="00F07E96" w:rsidRPr="00F07E96" w:rsidTr="009407FF">
        <w:tc>
          <w:tcPr>
            <w:tcW w:w="1260" w:type="dxa"/>
          </w:tcPr>
          <w:p w:rsidR="00F07E96" w:rsidRPr="00F07E96" w:rsidRDefault="00F07E96" w:rsidP="007C2FC3">
            <w:pPr>
              <w:rPr>
                <w:sz w:val="20"/>
              </w:rPr>
            </w:pPr>
            <w:r w:rsidRPr="00F07E96">
              <w:rPr>
                <w:rFonts w:ascii="Arial Narrow" w:hAnsi="Arial Narrow"/>
                <w:sz w:val="20"/>
              </w:rPr>
              <w:t xml:space="preserve">(24 </w:t>
            </w:r>
            <w:r w:rsidRPr="00F07E96">
              <w:rPr>
                <w:rFonts w:ascii="Arial Narrow" w:hAnsi="Arial Narrow"/>
                <w:sz w:val="20"/>
              </w:rPr>
              <w:sym w:font="Symbol" w:char="F0B1"/>
            </w:r>
            <w:r w:rsidRPr="00F07E96">
              <w:rPr>
                <w:rFonts w:ascii="Arial Narrow" w:hAnsi="Arial Narrow"/>
                <w:sz w:val="20"/>
              </w:rPr>
              <w:t xml:space="preserve"> 0,5) </w:t>
            </w:r>
            <w:r w:rsidRPr="00F07E96">
              <w:rPr>
                <w:rFonts w:ascii="Arial Narrow" w:hAnsi="Arial Narrow"/>
                <w:sz w:val="20"/>
                <w:vertAlign w:val="superscript"/>
              </w:rPr>
              <w:t>0</w:t>
            </w:r>
            <w:r w:rsidRPr="00F07E96">
              <w:rPr>
                <w:rFonts w:ascii="Arial Narrow" w:hAnsi="Arial Narrow"/>
                <w:sz w:val="20"/>
              </w:rPr>
              <w:t>C</w:t>
            </w:r>
          </w:p>
        </w:tc>
        <w:tc>
          <w:tcPr>
            <w:tcW w:w="1319" w:type="dxa"/>
          </w:tcPr>
          <w:p w:rsidR="00F07E96" w:rsidRPr="00F07E96" w:rsidRDefault="00F07E96" w:rsidP="007C2FC3">
            <w:pPr>
              <w:rPr>
                <w:sz w:val="20"/>
              </w:rPr>
            </w:pPr>
            <w:r w:rsidRPr="00F07E96">
              <w:rPr>
                <w:rFonts w:ascii="Arial Narrow" w:hAnsi="Arial Narrow"/>
                <w:sz w:val="20"/>
              </w:rPr>
              <w:t xml:space="preserve">(103 </w:t>
            </w:r>
            <w:r w:rsidRPr="00F07E96">
              <w:rPr>
                <w:rFonts w:ascii="Arial Narrow" w:hAnsi="Arial Narrow"/>
                <w:sz w:val="20"/>
              </w:rPr>
              <w:sym w:font="Symbol" w:char="F0B1"/>
            </w:r>
            <w:r w:rsidRPr="00F07E96">
              <w:rPr>
                <w:rFonts w:ascii="Arial Narrow" w:hAnsi="Arial Narrow"/>
                <w:sz w:val="20"/>
              </w:rPr>
              <w:t xml:space="preserve"> 0,5) </w:t>
            </w:r>
            <w:r w:rsidRPr="00F07E96">
              <w:rPr>
                <w:rFonts w:ascii="Arial Narrow" w:hAnsi="Arial Narrow"/>
                <w:sz w:val="20"/>
                <w:vertAlign w:val="superscript"/>
              </w:rPr>
              <w:t>0</w:t>
            </w:r>
            <w:r w:rsidRPr="00F07E96">
              <w:rPr>
                <w:rFonts w:ascii="Arial Narrow" w:hAnsi="Arial Narrow"/>
                <w:sz w:val="20"/>
              </w:rPr>
              <w:t>C</w:t>
            </w:r>
          </w:p>
        </w:tc>
        <w:tc>
          <w:tcPr>
            <w:tcW w:w="1201" w:type="dxa"/>
          </w:tcPr>
          <w:p w:rsidR="00F07E96" w:rsidRPr="009407FF" w:rsidRDefault="009407FF" w:rsidP="007C2FC3">
            <w:pPr>
              <w:rPr>
                <w:rFonts w:ascii="Arial Narrow" w:hAnsi="Arial Narrow"/>
                <w:sz w:val="20"/>
                <w:szCs w:val="20"/>
                <w:vertAlign w:val="superscript"/>
              </w:rPr>
            </w:pPr>
            <w:r>
              <w:rPr>
                <w:rFonts w:ascii="Arial Narrow" w:hAnsi="Arial Narrow"/>
                <w:sz w:val="20"/>
                <w:szCs w:val="20"/>
              </w:rPr>
              <w:t>1,64x10</w:t>
            </w:r>
            <w:r>
              <w:rPr>
                <w:rFonts w:ascii="Arial Narrow" w:hAnsi="Arial Narrow"/>
                <w:sz w:val="20"/>
                <w:szCs w:val="20"/>
                <w:vertAlign w:val="superscript"/>
              </w:rPr>
              <w:t>-5</w:t>
            </w:r>
          </w:p>
        </w:tc>
      </w:tr>
      <w:tr w:rsidR="00F07E96" w:rsidRPr="00F07E96" w:rsidTr="009407FF">
        <w:tc>
          <w:tcPr>
            <w:tcW w:w="1260" w:type="dxa"/>
          </w:tcPr>
          <w:p w:rsidR="00F07E96" w:rsidRPr="00F07E96" w:rsidRDefault="00F07E96" w:rsidP="007C2FC3">
            <w:pPr>
              <w:rPr>
                <w:sz w:val="20"/>
              </w:rPr>
            </w:pPr>
            <w:r w:rsidRPr="00F07E96">
              <w:rPr>
                <w:rFonts w:ascii="Arial Narrow" w:hAnsi="Arial Narrow"/>
                <w:sz w:val="20"/>
              </w:rPr>
              <w:t xml:space="preserve">(24 </w:t>
            </w:r>
            <w:r w:rsidRPr="00F07E96">
              <w:rPr>
                <w:rFonts w:ascii="Arial Narrow" w:hAnsi="Arial Narrow"/>
                <w:sz w:val="20"/>
              </w:rPr>
              <w:sym w:font="Symbol" w:char="F0B1"/>
            </w:r>
            <w:r w:rsidRPr="00F07E96">
              <w:rPr>
                <w:rFonts w:ascii="Arial Narrow" w:hAnsi="Arial Narrow"/>
                <w:sz w:val="20"/>
              </w:rPr>
              <w:t xml:space="preserve"> 0,5) </w:t>
            </w:r>
            <w:r w:rsidRPr="00F07E96">
              <w:rPr>
                <w:rFonts w:ascii="Arial Narrow" w:hAnsi="Arial Narrow"/>
                <w:sz w:val="20"/>
                <w:vertAlign w:val="superscript"/>
              </w:rPr>
              <w:t>0</w:t>
            </w:r>
            <w:r w:rsidRPr="00F07E96">
              <w:rPr>
                <w:rFonts w:ascii="Arial Narrow" w:hAnsi="Arial Narrow"/>
                <w:sz w:val="20"/>
              </w:rPr>
              <w:t>C</w:t>
            </w:r>
          </w:p>
        </w:tc>
        <w:tc>
          <w:tcPr>
            <w:tcW w:w="1319" w:type="dxa"/>
          </w:tcPr>
          <w:p w:rsidR="00F07E96" w:rsidRPr="00F07E96" w:rsidRDefault="00F07E96" w:rsidP="007C2FC3">
            <w:pPr>
              <w:rPr>
                <w:sz w:val="20"/>
              </w:rPr>
            </w:pPr>
            <w:r w:rsidRPr="00F07E96">
              <w:rPr>
                <w:rFonts w:ascii="Arial Narrow" w:hAnsi="Arial Narrow"/>
                <w:sz w:val="20"/>
              </w:rPr>
              <w:t xml:space="preserve">(106 </w:t>
            </w:r>
            <w:r w:rsidRPr="00F07E96">
              <w:rPr>
                <w:rFonts w:ascii="Arial Narrow" w:hAnsi="Arial Narrow"/>
                <w:sz w:val="20"/>
              </w:rPr>
              <w:sym w:font="Symbol" w:char="F0B1"/>
            </w:r>
            <w:r w:rsidRPr="00F07E96">
              <w:rPr>
                <w:rFonts w:ascii="Arial Narrow" w:hAnsi="Arial Narrow"/>
                <w:sz w:val="20"/>
              </w:rPr>
              <w:t xml:space="preserve"> 0,5) </w:t>
            </w:r>
            <w:r w:rsidRPr="00F07E96">
              <w:rPr>
                <w:rFonts w:ascii="Arial Narrow" w:hAnsi="Arial Narrow"/>
                <w:sz w:val="20"/>
                <w:vertAlign w:val="superscript"/>
              </w:rPr>
              <w:t>0</w:t>
            </w:r>
            <w:r w:rsidRPr="00F07E96">
              <w:rPr>
                <w:rFonts w:ascii="Arial Narrow" w:hAnsi="Arial Narrow"/>
                <w:sz w:val="20"/>
              </w:rPr>
              <w:t>C</w:t>
            </w:r>
          </w:p>
        </w:tc>
        <w:tc>
          <w:tcPr>
            <w:tcW w:w="1201" w:type="dxa"/>
          </w:tcPr>
          <w:p w:rsidR="00F07E96" w:rsidRPr="009407FF" w:rsidRDefault="009407FF" w:rsidP="007C2FC3">
            <w:pPr>
              <w:rPr>
                <w:rFonts w:ascii="Arial Narrow" w:hAnsi="Arial Narrow"/>
                <w:sz w:val="20"/>
                <w:szCs w:val="20"/>
                <w:vertAlign w:val="superscript"/>
              </w:rPr>
            </w:pPr>
            <w:r>
              <w:rPr>
                <w:rFonts w:ascii="Arial Narrow" w:hAnsi="Arial Narrow"/>
                <w:sz w:val="20"/>
                <w:szCs w:val="20"/>
              </w:rPr>
              <w:t>5,28x10</w:t>
            </w:r>
            <w:r>
              <w:rPr>
                <w:rFonts w:ascii="Arial Narrow" w:hAnsi="Arial Narrow"/>
                <w:sz w:val="20"/>
                <w:szCs w:val="20"/>
                <w:vertAlign w:val="superscript"/>
              </w:rPr>
              <w:t>-6</w:t>
            </w:r>
          </w:p>
        </w:tc>
      </w:tr>
      <w:tr w:rsidR="00F07E96" w:rsidRPr="00F07E96" w:rsidTr="009407FF">
        <w:tc>
          <w:tcPr>
            <w:tcW w:w="1260" w:type="dxa"/>
          </w:tcPr>
          <w:p w:rsidR="00F07E96" w:rsidRPr="00F07E96" w:rsidRDefault="00F07E96" w:rsidP="007C2FC3">
            <w:pPr>
              <w:rPr>
                <w:sz w:val="20"/>
              </w:rPr>
            </w:pPr>
            <w:r w:rsidRPr="00F07E96">
              <w:rPr>
                <w:rFonts w:ascii="Arial Narrow" w:hAnsi="Arial Narrow"/>
                <w:sz w:val="20"/>
              </w:rPr>
              <w:t xml:space="preserve">(25 </w:t>
            </w:r>
            <w:r w:rsidRPr="00F07E96">
              <w:rPr>
                <w:rFonts w:ascii="Arial Narrow" w:hAnsi="Arial Narrow"/>
                <w:sz w:val="20"/>
              </w:rPr>
              <w:sym w:font="Symbol" w:char="F0B1"/>
            </w:r>
            <w:r w:rsidRPr="00F07E96">
              <w:rPr>
                <w:rFonts w:ascii="Arial Narrow" w:hAnsi="Arial Narrow"/>
                <w:sz w:val="20"/>
              </w:rPr>
              <w:t xml:space="preserve"> 0,5) </w:t>
            </w:r>
            <w:r w:rsidRPr="00F07E96">
              <w:rPr>
                <w:rFonts w:ascii="Arial Narrow" w:hAnsi="Arial Narrow"/>
                <w:sz w:val="20"/>
                <w:vertAlign w:val="superscript"/>
              </w:rPr>
              <w:t>0</w:t>
            </w:r>
            <w:r w:rsidRPr="00F07E96">
              <w:rPr>
                <w:rFonts w:ascii="Arial Narrow" w:hAnsi="Arial Narrow"/>
                <w:sz w:val="20"/>
              </w:rPr>
              <w:t>C</w:t>
            </w:r>
          </w:p>
        </w:tc>
        <w:tc>
          <w:tcPr>
            <w:tcW w:w="1319" w:type="dxa"/>
          </w:tcPr>
          <w:p w:rsidR="00F07E96" w:rsidRPr="00F07E96" w:rsidRDefault="00F07E96" w:rsidP="007C2FC3">
            <w:pPr>
              <w:rPr>
                <w:sz w:val="20"/>
              </w:rPr>
            </w:pPr>
            <w:r w:rsidRPr="00F07E96">
              <w:rPr>
                <w:rFonts w:ascii="Arial Narrow" w:hAnsi="Arial Narrow"/>
                <w:sz w:val="20"/>
              </w:rPr>
              <w:t xml:space="preserve">(107 </w:t>
            </w:r>
            <w:r w:rsidRPr="00F07E96">
              <w:rPr>
                <w:rFonts w:ascii="Arial Narrow" w:hAnsi="Arial Narrow"/>
                <w:sz w:val="20"/>
              </w:rPr>
              <w:sym w:font="Symbol" w:char="F0B1"/>
            </w:r>
            <w:r w:rsidRPr="00F07E96">
              <w:rPr>
                <w:rFonts w:ascii="Arial Narrow" w:hAnsi="Arial Narrow"/>
                <w:sz w:val="20"/>
              </w:rPr>
              <w:t xml:space="preserve"> 0,5) </w:t>
            </w:r>
            <w:r w:rsidRPr="00F07E96">
              <w:rPr>
                <w:rFonts w:ascii="Arial Narrow" w:hAnsi="Arial Narrow"/>
                <w:sz w:val="20"/>
                <w:vertAlign w:val="superscript"/>
              </w:rPr>
              <w:t>0</w:t>
            </w:r>
            <w:r w:rsidRPr="00F07E96">
              <w:rPr>
                <w:rFonts w:ascii="Arial Narrow" w:hAnsi="Arial Narrow"/>
                <w:sz w:val="20"/>
              </w:rPr>
              <w:t>C</w:t>
            </w:r>
          </w:p>
        </w:tc>
        <w:tc>
          <w:tcPr>
            <w:tcW w:w="1201" w:type="dxa"/>
          </w:tcPr>
          <w:p w:rsidR="00F07E96" w:rsidRPr="009407FF" w:rsidRDefault="009407FF" w:rsidP="007C2FC3">
            <w:pPr>
              <w:rPr>
                <w:rFonts w:ascii="Arial Narrow" w:hAnsi="Arial Narrow"/>
                <w:sz w:val="20"/>
                <w:szCs w:val="20"/>
                <w:vertAlign w:val="superscript"/>
              </w:rPr>
            </w:pPr>
            <w:r>
              <w:rPr>
                <w:rFonts w:ascii="Arial Narrow" w:hAnsi="Arial Narrow"/>
                <w:sz w:val="20"/>
                <w:szCs w:val="20"/>
              </w:rPr>
              <w:t>6,91x10</w:t>
            </w:r>
            <w:r>
              <w:rPr>
                <w:rFonts w:ascii="Arial Narrow" w:hAnsi="Arial Narrow"/>
                <w:sz w:val="20"/>
                <w:szCs w:val="20"/>
                <w:vertAlign w:val="superscript"/>
              </w:rPr>
              <w:t>-6</w:t>
            </w:r>
          </w:p>
        </w:tc>
      </w:tr>
    </w:tbl>
    <w:p w:rsidR="00F07E96" w:rsidRDefault="00F07E96" w:rsidP="00B725E6">
      <w:pPr>
        <w:pStyle w:val="NoSpacing"/>
        <w:spacing w:line="360" w:lineRule="auto"/>
        <w:jc w:val="both"/>
        <w:rPr>
          <w:rFonts w:ascii="Arial Narrow" w:hAnsi="Arial Narrow"/>
          <w:sz w:val="24"/>
          <w:szCs w:val="24"/>
        </w:rPr>
      </w:pPr>
    </w:p>
    <w:tbl>
      <w:tblPr>
        <w:tblStyle w:val="TableGrid"/>
        <w:tblpPr w:leftFromText="180" w:rightFromText="180" w:vertAnchor="text" w:horzAnchor="margin" w:tblpY="-359"/>
        <w:tblW w:w="5148" w:type="dxa"/>
        <w:tblLook w:val="04A0"/>
      </w:tblPr>
      <w:tblGrid>
        <w:gridCol w:w="450"/>
        <w:gridCol w:w="1638"/>
        <w:gridCol w:w="1350"/>
        <w:gridCol w:w="1710"/>
      </w:tblGrid>
      <w:tr w:rsidR="00073F25" w:rsidRPr="00F07E96" w:rsidTr="00073F25">
        <w:tc>
          <w:tcPr>
            <w:tcW w:w="450" w:type="dxa"/>
            <w:vMerge w:val="restart"/>
            <w:vAlign w:val="center"/>
          </w:tcPr>
          <w:p w:rsidR="00073F25" w:rsidRPr="00F07E96" w:rsidRDefault="00073F25" w:rsidP="00073F25">
            <w:pPr>
              <w:pStyle w:val="NormalWeb"/>
              <w:spacing w:before="240" w:line="276" w:lineRule="auto"/>
              <w:jc w:val="center"/>
              <w:rPr>
                <w:rFonts w:ascii="Arial Narrow" w:hAnsi="Arial Narrow"/>
                <w:b/>
                <w:sz w:val="20"/>
                <w:szCs w:val="20"/>
              </w:rPr>
            </w:pPr>
            <w:r w:rsidRPr="00F07E96">
              <w:rPr>
                <w:rFonts w:ascii="Arial Narrow" w:hAnsi="Arial Narrow"/>
                <w:b/>
                <w:sz w:val="20"/>
                <w:szCs w:val="20"/>
              </w:rPr>
              <w:lastRenderedPageBreak/>
              <w:t>No</w:t>
            </w:r>
          </w:p>
        </w:tc>
        <w:tc>
          <w:tcPr>
            <w:tcW w:w="1638" w:type="dxa"/>
            <w:vMerge w:val="restart"/>
            <w:vAlign w:val="center"/>
          </w:tcPr>
          <w:p w:rsidR="00073F25" w:rsidRPr="00F07E96" w:rsidRDefault="00073F25" w:rsidP="00073F25">
            <w:pPr>
              <w:pStyle w:val="NormalWeb"/>
              <w:spacing w:before="240" w:line="276" w:lineRule="auto"/>
              <w:jc w:val="center"/>
              <w:rPr>
                <w:rFonts w:ascii="Arial Narrow" w:hAnsi="Arial Narrow"/>
                <w:b/>
                <w:sz w:val="20"/>
                <w:szCs w:val="20"/>
              </w:rPr>
            </w:pPr>
            <w:r w:rsidRPr="00F07E96">
              <w:rPr>
                <w:rFonts w:ascii="Arial Narrow" w:hAnsi="Arial Narrow"/>
                <w:b/>
                <w:sz w:val="20"/>
                <w:szCs w:val="20"/>
              </w:rPr>
              <w:t>Nama Batang</w:t>
            </w:r>
          </w:p>
        </w:tc>
        <w:tc>
          <w:tcPr>
            <w:tcW w:w="3060" w:type="dxa"/>
            <w:gridSpan w:val="2"/>
            <w:vAlign w:val="center"/>
          </w:tcPr>
          <w:p w:rsidR="00073F25" w:rsidRPr="00F07E96" w:rsidRDefault="00073F25" w:rsidP="00073F25">
            <w:pPr>
              <w:pStyle w:val="NormalWeb"/>
              <w:spacing w:before="240" w:line="276" w:lineRule="auto"/>
              <w:jc w:val="center"/>
              <w:rPr>
                <w:rFonts w:ascii="Arial Narrow" w:hAnsi="Arial Narrow"/>
                <w:b/>
                <w:sz w:val="20"/>
                <w:szCs w:val="20"/>
              </w:rPr>
            </w:pPr>
            <w:r w:rsidRPr="00F07E96">
              <w:rPr>
                <w:rFonts w:ascii="Arial Narrow" w:hAnsi="Arial Narrow"/>
                <w:b/>
                <w:sz w:val="20"/>
                <w:szCs w:val="20"/>
              </w:rPr>
              <w:t>Panjang (L)</w:t>
            </w:r>
          </w:p>
        </w:tc>
      </w:tr>
      <w:tr w:rsidR="00073F25" w:rsidRPr="00F07E96" w:rsidTr="00073F25">
        <w:tc>
          <w:tcPr>
            <w:tcW w:w="450" w:type="dxa"/>
            <w:vMerge/>
            <w:vAlign w:val="center"/>
          </w:tcPr>
          <w:p w:rsidR="00073F25" w:rsidRPr="00F07E96" w:rsidRDefault="00073F25" w:rsidP="00073F25">
            <w:pPr>
              <w:pStyle w:val="NormalWeb"/>
              <w:spacing w:before="240" w:line="276" w:lineRule="auto"/>
              <w:jc w:val="center"/>
              <w:rPr>
                <w:rFonts w:ascii="Arial Narrow" w:hAnsi="Arial Narrow"/>
                <w:b/>
                <w:sz w:val="20"/>
                <w:szCs w:val="20"/>
              </w:rPr>
            </w:pPr>
          </w:p>
        </w:tc>
        <w:tc>
          <w:tcPr>
            <w:tcW w:w="1638" w:type="dxa"/>
            <w:vMerge/>
            <w:vAlign w:val="center"/>
          </w:tcPr>
          <w:p w:rsidR="00073F25" w:rsidRPr="00F07E96" w:rsidRDefault="00073F25" w:rsidP="00073F25">
            <w:pPr>
              <w:pStyle w:val="NormalWeb"/>
              <w:spacing w:before="240" w:line="276" w:lineRule="auto"/>
              <w:jc w:val="center"/>
              <w:rPr>
                <w:rFonts w:ascii="Arial Narrow" w:hAnsi="Arial Narrow"/>
                <w:b/>
                <w:sz w:val="20"/>
                <w:szCs w:val="20"/>
              </w:rPr>
            </w:pPr>
          </w:p>
        </w:tc>
        <w:tc>
          <w:tcPr>
            <w:tcW w:w="1350" w:type="dxa"/>
            <w:vAlign w:val="center"/>
          </w:tcPr>
          <w:p w:rsidR="00073F25" w:rsidRPr="00F07E96" w:rsidRDefault="00073F25" w:rsidP="00073F25">
            <w:pPr>
              <w:pStyle w:val="NormalWeb"/>
              <w:spacing w:before="240" w:line="276" w:lineRule="auto"/>
              <w:jc w:val="center"/>
              <w:rPr>
                <w:rFonts w:ascii="Arial Narrow" w:hAnsi="Arial Narrow"/>
                <w:b/>
                <w:sz w:val="20"/>
                <w:szCs w:val="20"/>
                <w:vertAlign w:val="subscript"/>
              </w:rPr>
            </w:pPr>
            <w:r w:rsidRPr="00F07E96">
              <w:rPr>
                <w:rFonts w:ascii="Arial Narrow" w:hAnsi="Arial Narrow"/>
                <w:b/>
                <w:sz w:val="20"/>
                <w:szCs w:val="20"/>
              </w:rPr>
              <w:t>L</w:t>
            </w:r>
            <w:r w:rsidRPr="00F07E96">
              <w:rPr>
                <w:rFonts w:ascii="Arial Narrow" w:hAnsi="Arial Narrow"/>
                <w:b/>
                <w:sz w:val="20"/>
                <w:szCs w:val="20"/>
                <w:vertAlign w:val="subscript"/>
              </w:rPr>
              <w:t>1</w:t>
            </w:r>
          </w:p>
        </w:tc>
        <w:tc>
          <w:tcPr>
            <w:tcW w:w="1710" w:type="dxa"/>
            <w:vAlign w:val="center"/>
          </w:tcPr>
          <w:p w:rsidR="00073F25" w:rsidRPr="00F07E96" w:rsidRDefault="00073F25" w:rsidP="00073F25">
            <w:pPr>
              <w:pStyle w:val="NormalWeb"/>
              <w:spacing w:before="240" w:line="276" w:lineRule="auto"/>
              <w:jc w:val="center"/>
              <w:rPr>
                <w:rFonts w:ascii="Arial Narrow" w:hAnsi="Arial Narrow"/>
                <w:b/>
                <w:sz w:val="20"/>
                <w:szCs w:val="20"/>
                <w:vertAlign w:val="subscript"/>
              </w:rPr>
            </w:pPr>
            <w:r w:rsidRPr="00F07E96">
              <w:rPr>
                <w:rFonts w:ascii="Arial Narrow" w:hAnsi="Arial Narrow"/>
                <w:b/>
                <w:sz w:val="20"/>
                <w:szCs w:val="20"/>
              </w:rPr>
              <w:t>L</w:t>
            </w:r>
            <w:r w:rsidRPr="00F07E96">
              <w:rPr>
                <w:rFonts w:ascii="Arial Narrow" w:hAnsi="Arial Narrow"/>
                <w:b/>
                <w:sz w:val="20"/>
                <w:szCs w:val="20"/>
                <w:vertAlign w:val="subscript"/>
              </w:rPr>
              <w:t>2</w:t>
            </w:r>
          </w:p>
        </w:tc>
      </w:tr>
      <w:tr w:rsidR="00073F25" w:rsidRPr="00F07E96" w:rsidTr="00073F25">
        <w:tc>
          <w:tcPr>
            <w:tcW w:w="2088" w:type="dxa"/>
            <w:gridSpan w:val="2"/>
            <w:vAlign w:val="center"/>
          </w:tcPr>
          <w:p w:rsidR="00073F25" w:rsidRPr="00F07E96" w:rsidRDefault="00073F25" w:rsidP="00073F25">
            <w:pPr>
              <w:pStyle w:val="NormalWeb"/>
              <w:spacing w:before="240" w:line="276" w:lineRule="auto"/>
              <w:rPr>
                <w:rFonts w:ascii="Arial Narrow" w:hAnsi="Arial Narrow"/>
                <w:b/>
                <w:sz w:val="20"/>
                <w:szCs w:val="20"/>
              </w:rPr>
            </w:pPr>
            <w:r w:rsidRPr="00F07E96">
              <w:rPr>
                <w:rFonts w:ascii="Arial Narrow" w:hAnsi="Arial Narrow"/>
                <w:b/>
                <w:sz w:val="20"/>
                <w:szCs w:val="20"/>
              </w:rPr>
              <w:t xml:space="preserve">Percobaan </w:t>
            </w:r>
            <w:r>
              <w:rPr>
                <w:rFonts w:ascii="Arial Narrow" w:hAnsi="Arial Narrow"/>
                <w:b/>
                <w:sz w:val="20"/>
                <w:szCs w:val="20"/>
              </w:rPr>
              <w:t>3</w:t>
            </w:r>
          </w:p>
        </w:tc>
        <w:tc>
          <w:tcPr>
            <w:tcW w:w="1350" w:type="dxa"/>
            <w:vAlign w:val="center"/>
          </w:tcPr>
          <w:p w:rsidR="00073F25" w:rsidRPr="00F07E96" w:rsidRDefault="00073F25" w:rsidP="00073F25">
            <w:pPr>
              <w:pStyle w:val="NormalWeb"/>
              <w:spacing w:before="240" w:line="276" w:lineRule="auto"/>
              <w:jc w:val="center"/>
              <w:rPr>
                <w:rFonts w:ascii="Arial Narrow" w:hAnsi="Arial Narrow"/>
                <w:b/>
                <w:sz w:val="20"/>
                <w:szCs w:val="20"/>
              </w:rPr>
            </w:pPr>
          </w:p>
        </w:tc>
        <w:tc>
          <w:tcPr>
            <w:tcW w:w="1710" w:type="dxa"/>
            <w:vAlign w:val="center"/>
          </w:tcPr>
          <w:p w:rsidR="00073F25" w:rsidRPr="00F07E96" w:rsidRDefault="00073F25" w:rsidP="00073F25">
            <w:pPr>
              <w:pStyle w:val="NormalWeb"/>
              <w:spacing w:before="240" w:line="276" w:lineRule="auto"/>
              <w:jc w:val="center"/>
              <w:rPr>
                <w:rFonts w:ascii="Arial Narrow" w:hAnsi="Arial Narrow"/>
                <w:b/>
                <w:sz w:val="20"/>
                <w:szCs w:val="20"/>
              </w:rPr>
            </w:pPr>
          </w:p>
        </w:tc>
      </w:tr>
      <w:tr w:rsidR="00073F25" w:rsidRPr="00F07E96" w:rsidTr="00073F25">
        <w:tc>
          <w:tcPr>
            <w:tcW w:w="450" w:type="dxa"/>
            <w:vAlign w:val="center"/>
          </w:tcPr>
          <w:p w:rsidR="00073F25" w:rsidRPr="00F07E96" w:rsidRDefault="00073F25" w:rsidP="00073F25">
            <w:pPr>
              <w:pStyle w:val="NormalWeb"/>
              <w:spacing w:before="240" w:line="276" w:lineRule="auto"/>
              <w:rPr>
                <w:rFonts w:ascii="Arial Narrow" w:hAnsi="Arial Narrow"/>
                <w:sz w:val="20"/>
                <w:szCs w:val="20"/>
              </w:rPr>
            </w:pPr>
            <w:r w:rsidRPr="00F07E96">
              <w:rPr>
                <w:rFonts w:ascii="Arial Narrow" w:hAnsi="Arial Narrow"/>
                <w:sz w:val="20"/>
                <w:szCs w:val="20"/>
              </w:rPr>
              <w:t>1</w:t>
            </w:r>
          </w:p>
        </w:tc>
        <w:tc>
          <w:tcPr>
            <w:tcW w:w="1638" w:type="dxa"/>
          </w:tcPr>
          <w:p w:rsidR="00073F25" w:rsidRPr="00F07E96" w:rsidRDefault="00073F25" w:rsidP="00073F25">
            <w:pPr>
              <w:pStyle w:val="NormalWeb"/>
              <w:spacing w:before="240" w:line="276" w:lineRule="auto"/>
              <w:jc w:val="both"/>
              <w:rPr>
                <w:rFonts w:ascii="Arial Narrow" w:hAnsi="Arial Narrow"/>
                <w:sz w:val="20"/>
                <w:szCs w:val="20"/>
              </w:rPr>
            </w:pPr>
            <w:r w:rsidRPr="00F07E96">
              <w:rPr>
                <w:rFonts w:ascii="Arial Narrow" w:hAnsi="Arial Narrow"/>
                <w:sz w:val="20"/>
                <w:szCs w:val="20"/>
              </w:rPr>
              <w:t>Batang Alumunium</w:t>
            </w:r>
          </w:p>
        </w:tc>
        <w:tc>
          <w:tcPr>
            <w:tcW w:w="1350" w:type="dxa"/>
          </w:tcPr>
          <w:p w:rsidR="00073F25" w:rsidRPr="00073F25" w:rsidRDefault="00073F25" w:rsidP="007C2FC3">
            <w:pPr>
              <w:rPr>
                <w:sz w:val="20"/>
              </w:rPr>
            </w:pPr>
            <w:r w:rsidRPr="00073F25">
              <w:rPr>
                <w:rFonts w:ascii="Arial Narrow" w:hAnsi="Arial Narrow"/>
                <w:sz w:val="20"/>
              </w:rPr>
              <w:t xml:space="preserve">(30 </w:t>
            </w:r>
            <w:r w:rsidRPr="00073F25">
              <w:rPr>
                <w:rFonts w:ascii="Arial Narrow" w:hAnsi="Arial Narrow"/>
                <w:sz w:val="20"/>
              </w:rPr>
              <w:sym w:font="Symbol" w:char="F0B1"/>
            </w:r>
            <w:r w:rsidRPr="00073F25">
              <w:rPr>
                <w:rFonts w:ascii="Arial Narrow" w:hAnsi="Arial Narrow"/>
                <w:sz w:val="20"/>
              </w:rPr>
              <w:t xml:space="preserve"> 0,05) cm</w:t>
            </w:r>
          </w:p>
        </w:tc>
        <w:tc>
          <w:tcPr>
            <w:tcW w:w="1710" w:type="dxa"/>
          </w:tcPr>
          <w:p w:rsidR="00073F25" w:rsidRPr="00073F25" w:rsidRDefault="00073F25" w:rsidP="007C2FC3">
            <w:pPr>
              <w:rPr>
                <w:sz w:val="20"/>
              </w:rPr>
            </w:pPr>
            <w:r w:rsidRPr="00073F25">
              <w:rPr>
                <w:rFonts w:ascii="Arial Narrow" w:hAnsi="Arial Narrow"/>
                <w:sz w:val="20"/>
              </w:rPr>
              <w:t xml:space="preserve">(30,061 </w:t>
            </w:r>
            <w:r w:rsidRPr="00073F25">
              <w:rPr>
                <w:rFonts w:ascii="Arial Narrow" w:hAnsi="Arial Narrow"/>
                <w:sz w:val="20"/>
              </w:rPr>
              <w:sym w:font="Symbol" w:char="F0B1"/>
            </w:r>
            <w:r w:rsidRPr="00073F25">
              <w:rPr>
                <w:rFonts w:ascii="Arial Narrow" w:hAnsi="Arial Narrow"/>
                <w:sz w:val="20"/>
              </w:rPr>
              <w:t xml:space="preserve"> 0,05) cm</w:t>
            </w:r>
          </w:p>
        </w:tc>
      </w:tr>
      <w:tr w:rsidR="00073F25" w:rsidRPr="00F07E96" w:rsidTr="00073F25">
        <w:tc>
          <w:tcPr>
            <w:tcW w:w="450" w:type="dxa"/>
            <w:vAlign w:val="center"/>
          </w:tcPr>
          <w:p w:rsidR="00073F25" w:rsidRPr="00F07E96" w:rsidRDefault="00073F25" w:rsidP="00073F25">
            <w:pPr>
              <w:pStyle w:val="NormalWeb"/>
              <w:spacing w:before="240" w:line="276" w:lineRule="auto"/>
              <w:rPr>
                <w:rFonts w:ascii="Arial Narrow" w:hAnsi="Arial Narrow"/>
                <w:sz w:val="20"/>
                <w:szCs w:val="20"/>
              </w:rPr>
            </w:pPr>
            <w:r w:rsidRPr="00F07E96">
              <w:rPr>
                <w:rFonts w:ascii="Arial Narrow" w:hAnsi="Arial Narrow"/>
                <w:sz w:val="20"/>
                <w:szCs w:val="20"/>
              </w:rPr>
              <w:t>2</w:t>
            </w:r>
          </w:p>
        </w:tc>
        <w:tc>
          <w:tcPr>
            <w:tcW w:w="1638" w:type="dxa"/>
          </w:tcPr>
          <w:p w:rsidR="00073F25" w:rsidRPr="00F07E96" w:rsidRDefault="00073F25" w:rsidP="00073F25">
            <w:pPr>
              <w:pStyle w:val="NormalWeb"/>
              <w:spacing w:before="240" w:line="276" w:lineRule="auto"/>
              <w:jc w:val="both"/>
              <w:rPr>
                <w:rFonts w:ascii="Arial Narrow" w:hAnsi="Arial Narrow"/>
                <w:sz w:val="20"/>
                <w:szCs w:val="20"/>
              </w:rPr>
            </w:pPr>
            <w:r w:rsidRPr="00F07E96">
              <w:rPr>
                <w:rFonts w:ascii="Arial Narrow" w:hAnsi="Arial Narrow"/>
                <w:sz w:val="20"/>
                <w:szCs w:val="20"/>
              </w:rPr>
              <w:t>Batang Besi</w:t>
            </w:r>
          </w:p>
        </w:tc>
        <w:tc>
          <w:tcPr>
            <w:tcW w:w="1350" w:type="dxa"/>
          </w:tcPr>
          <w:p w:rsidR="00073F25" w:rsidRPr="00073F25" w:rsidRDefault="00073F25" w:rsidP="007C2FC3">
            <w:pPr>
              <w:rPr>
                <w:sz w:val="20"/>
              </w:rPr>
            </w:pPr>
            <w:r w:rsidRPr="00073F25">
              <w:rPr>
                <w:rFonts w:ascii="Arial Narrow" w:hAnsi="Arial Narrow"/>
                <w:sz w:val="20"/>
              </w:rPr>
              <w:t xml:space="preserve">(30 </w:t>
            </w:r>
            <w:r w:rsidRPr="00073F25">
              <w:rPr>
                <w:rFonts w:ascii="Arial Narrow" w:hAnsi="Arial Narrow"/>
                <w:sz w:val="20"/>
              </w:rPr>
              <w:sym w:font="Symbol" w:char="F0B1"/>
            </w:r>
            <w:r w:rsidRPr="00073F25">
              <w:rPr>
                <w:rFonts w:ascii="Arial Narrow" w:hAnsi="Arial Narrow"/>
                <w:sz w:val="20"/>
              </w:rPr>
              <w:t xml:space="preserve"> 0,05) cm</w:t>
            </w:r>
          </w:p>
        </w:tc>
        <w:tc>
          <w:tcPr>
            <w:tcW w:w="1710" w:type="dxa"/>
          </w:tcPr>
          <w:p w:rsidR="00073F25" w:rsidRPr="00073F25" w:rsidRDefault="00073F25" w:rsidP="007C2FC3">
            <w:pPr>
              <w:rPr>
                <w:sz w:val="20"/>
              </w:rPr>
            </w:pPr>
            <w:r w:rsidRPr="00073F25">
              <w:rPr>
                <w:rFonts w:ascii="Arial Narrow" w:hAnsi="Arial Narrow"/>
                <w:sz w:val="20"/>
              </w:rPr>
              <w:t xml:space="preserve">(30,026 </w:t>
            </w:r>
            <w:r w:rsidRPr="00073F25">
              <w:rPr>
                <w:rFonts w:ascii="Arial Narrow" w:hAnsi="Arial Narrow"/>
                <w:sz w:val="20"/>
              </w:rPr>
              <w:sym w:font="Symbol" w:char="F0B1"/>
            </w:r>
            <w:r w:rsidRPr="00073F25">
              <w:rPr>
                <w:rFonts w:ascii="Arial Narrow" w:hAnsi="Arial Narrow"/>
                <w:sz w:val="20"/>
              </w:rPr>
              <w:t xml:space="preserve"> 0,05) cm</w:t>
            </w:r>
          </w:p>
        </w:tc>
      </w:tr>
      <w:tr w:rsidR="00073F25" w:rsidRPr="00F07E96" w:rsidTr="00073F25">
        <w:tc>
          <w:tcPr>
            <w:tcW w:w="450" w:type="dxa"/>
            <w:vAlign w:val="center"/>
          </w:tcPr>
          <w:p w:rsidR="00073F25" w:rsidRPr="00F07E96" w:rsidRDefault="00073F25" w:rsidP="00073F25">
            <w:pPr>
              <w:pStyle w:val="NormalWeb"/>
              <w:spacing w:before="240" w:line="276" w:lineRule="auto"/>
              <w:rPr>
                <w:rFonts w:ascii="Arial Narrow" w:hAnsi="Arial Narrow"/>
                <w:sz w:val="20"/>
                <w:szCs w:val="20"/>
              </w:rPr>
            </w:pPr>
            <w:r w:rsidRPr="00F07E96">
              <w:rPr>
                <w:rFonts w:ascii="Arial Narrow" w:hAnsi="Arial Narrow"/>
                <w:sz w:val="20"/>
                <w:szCs w:val="20"/>
              </w:rPr>
              <w:t>3</w:t>
            </w:r>
          </w:p>
        </w:tc>
        <w:tc>
          <w:tcPr>
            <w:tcW w:w="1638" w:type="dxa"/>
          </w:tcPr>
          <w:p w:rsidR="00073F25" w:rsidRPr="00F07E96" w:rsidRDefault="00073F25" w:rsidP="00073F25">
            <w:pPr>
              <w:pStyle w:val="NormalWeb"/>
              <w:spacing w:before="240" w:line="276" w:lineRule="auto"/>
              <w:jc w:val="both"/>
              <w:rPr>
                <w:rFonts w:ascii="Arial Narrow" w:hAnsi="Arial Narrow"/>
                <w:sz w:val="20"/>
                <w:szCs w:val="20"/>
              </w:rPr>
            </w:pPr>
            <w:r w:rsidRPr="00F07E96">
              <w:rPr>
                <w:rFonts w:ascii="Arial Narrow" w:hAnsi="Arial Narrow"/>
                <w:sz w:val="20"/>
                <w:szCs w:val="20"/>
              </w:rPr>
              <w:t>Batang Kuningan</w:t>
            </w:r>
          </w:p>
        </w:tc>
        <w:tc>
          <w:tcPr>
            <w:tcW w:w="1350" w:type="dxa"/>
          </w:tcPr>
          <w:p w:rsidR="00073F25" w:rsidRPr="00073F25" w:rsidRDefault="00073F25" w:rsidP="007C2FC3">
            <w:pPr>
              <w:rPr>
                <w:sz w:val="20"/>
              </w:rPr>
            </w:pPr>
            <w:r w:rsidRPr="00073F25">
              <w:rPr>
                <w:rFonts w:ascii="Arial Narrow" w:hAnsi="Arial Narrow"/>
                <w:sz w:val="20"/>
              </w:rPr>
              <w:t xml:space="preserve">(30 </w:t>
            </w:r>
            <w:r w:rsidRPr="00073F25">
              <w:rPr>
                <w:rFonts w:ascii="Arial Narrow" w:hAnsi="Arial Narrow"/>
                <w:sz w:val="20"/>
              </w:rPr>
              <w:sym w:font="Symbol" w:char="F0B1"/>
            </w:r>
            <w:r w:rsidRPr="00073F25">
              <w:rPr>
                <w:rFonts w:ascii="Arial Narrow" w:hAnsi="Arial Narrow"/>
                <w:sz w:val="20"/>
              </w:rPr>
              <w:t xml:space="preserve"> 0,05) cm</w:t>
            </w:r>
          </w:p>
        </w:tc>
        <w:tc>
          <w:tcPr>
            <w:tcW w:w="1710" w:type="dxa"/>
          </w:tcPr>
          <w:p w:rsidR="00073F25" w:rsidRPr="00073F25" w:rsidRDefault="00073F25" w:rsidP="007C2FC3">
            <w:pPr>
              <w:rPr>
                <w:sz w:val="20"/>
              </w:rPr>
            </w:pPr>
            <w:r w:rsidRPr="00073F25">
              <w:rPr>
                <w:rFonts w:ascii="Arial Narrow" w:hAnsi="Arial Narrow"/>
                <w:sz w:val="20"/>
              </w:rPr>
              <w:t xml:space="preserve">(30,026 </w:t>
            </w:r>
            <w:r w:rsidRPr="00073F25">
              <w:rPr>
                <w:rFonts w:ascii="Arial Narrow" w:hAnsi="Arial Narrow"/>
                <w:sz w:val="20"/>
              </w:rPr>
              <w:sym w:font="Symbol" w:char="F0B1"/>
            </w:r>
            <w:r w:rsidRPr="00073F25">
              <w:rPr>
                <w:rFonts w:ascii="Arial Narrow" w:hAnsi="Arial Narrow"/>
                <w:sz w:val="20"/>
              </w:rPr>
              <w:t xml:space="preserve"> 0,05) cm</w:t>
            </w:r>
          </w:p>
        </w:tc>
      </w:tr>
    </w:tbl>
    <w:p w:rsidR="00073F25" w:rsidRDefault="00073F25" w:rsidP="00B725E6">
      <w:pPr>
        <w:pStyle w:val="NoSpacing"/>
        <w:spacing w:line="360" w:lineRule="auto"/>
        <w:jc w:val="both"/>
        <w:rPr>
          <w:rFonts w:ascii="Arial Narrow" w:hAnsi="Arial Narrow"/>
          <w:sz w:val="24"/>
          <w:szCs w:val="24"/>
        </w:rPr>
      </w:pPr>
    </w:p>
    <w:tbl>
      <w:tblPr>
        <w:tblStyle w:val="TableGrid"/>
        <w:tblW w:w="3780" w:type="dxa"/>
        <w:tblInd w:w="468" w:type="dxa"/>
        <w:tblLook w:val="04A0"/>
      </w:tblPr>
      <w:tblGrid>
        <w:gridCol w:w="1260"/>
        <w:gridCol w:w="1319"/>
        <w:gridCol w:w="1201"/>
      </w:tblGrid>
      <w:tr w:rsidR="00073F25" w:rsidRPr="00F07E96" w:rsidTr="009407FF">
        <w:tc>
          <w:tcPr>
            <w:tcW w:w="2579" w:type="dxa"/>
            <w:gridSpan w:val="2"/>
            <w:vAlign w:val="center"/>
          </w:tcPr>
          <w:p w:rsidR="00073F25" w:rsidRPr="00F07E96" w:rsidRDefault="00073F25" w:rsidP="007C2FC3">
            <w:pPr>
              <w:pStyle w:val="NormalWeb"/>
              <w:spacing w:before="240" w:line="276" w:lineRule="auto"/>
              <w:jc w:val="center"/>
              <w:rPr>
                <w:rFonts w:ascii="Arial Narrow" w:hAnsi="Arial Narrow"/>
                <w:b/>
                <w:sz w:val="20"/>
                <w:szCs w:val="20"/>
              </w:rPr>
            </w:pPr>
            <w:r w:rsidRPr="00F07E96">
              <w:rPr>
                <w:rFonts w:ascii="Arial Narrow" w:hAnsi="Arial Narrow"/>
                <w:b/>
                <w:sz w:val="20"/>
                <w:szCs w:val="20"/>
              </w:rPr>
              <w:t>Suhu (T)</w:t>
            </w:r>
          </w:p>
        </w:tc>
        <w:tc>
          <w:tcPr>
            <w:tcW w:w="1201" w:type="dxa"/>
            <w:vMerge w:val="restart"/>
            <w:vAlign w:val="center"/>
          </w:tcPr>
          <w:p w:rsidR="00073F25" w:rsidRPr="00F07E96" w:rsidRDefault="00073F25" w:rsidP="007C2FC3">
            <w:pPr>
              <w:pStyle w:val="NormalWeb"/>
              <w:spacing w:before="240" w:line="276" w:lineRule="auto"/>
              <w:jc w:val="center"/>
              <w:rPr>
                <w:rFonts w:ascii="Arial Narrow" w:hAnsi="Arial Narrow"/>
                <w:b/>
                <w:sz w:val="20"/>
                <w:szCs w:val="20"/>
              </w:rPr>
            </w:pPr>
            <w:r>
              <w:rPr>
                <w:rFonts w:ascii="Arial Narrow" w:hAnsi="Arial Narrow"/>
                <w:b/>
                <w:sz w:val="20"/>
                <w:szCs w:val="20"/>
              </w:rPr>
              <w:sym w:font="Symbol" w:char="F061"/>
            </w:r>
          </w:p>
        </w:tc>
      </w:tr>
      <w:tr w:rsidR="00073F25" w:rsidRPr="00F07E96" w:rsidTr="009407FF">
        <w:tc>
          <w:tcPr>
            <w:tcW w:w="1260" w:type="dxa"/>
            <w:vAlign w:val="center"/>
          </w:tcPr>
          <w:p w:rsidR="00073F25" w:rsidRPr="00F07E96" w:rsidRDefault="00073F25" w:rsidP="007C2FC3">
            <w:pPr>
              <w:pStyle w:val="NormalWeb"/>
              <w:spacing w:before="240" w:line="276" w:lineRule="auto"/>
              <w:jc w:val="center"/>
              <w:rPr>
                <w:rFonts w:ascii="Arial Narrow" w:hAnsi="Arial Narrow"/>
                <w:b/>
                <w:sz w:val="20"/>
                <w:szCs w:val="20"/>
                <w:vertAlign w:val="subscript"/>
              </w:rPr>
            </w:pPr>
            <w:r w:rsidRPr="00F07E96">
              <w:rPr>
                <w:rFonts w:ascii="Arial Narrow" w:hAnsi="Arial Narrow"/>
                <w:b/>
                <w:sz w:val="20"/>
                <w:szCs w:val="20"/>
              </w:rPr>
              <w:t>T</w:t>
            </w:r>
            <w:r w:rsidRPr="00F07E96">
              <w:rPr>
                <w:rFonts w:ascii="Arial Narrow" w:hAnsi="Arial Narrow"/>
                <w:b/>
                <w:sz w:val="20"/>
                <w:szCs w:val="20"/>
                <w:vertAlign w:val="subscript"/>
              </w:rPr>
              <w:t>1</w:t>
            </w:r>
          </w:p>
        </w:tc>
        <w:tc>
          <w:tcPr>
            <w:tcW w:w="1319" w:type="dxa"/>
            <w:vAlign w:val="center"/>
          </w:tcPr>
          <w:p w:rsidR="00073F25" w:rsidRPr="00F07E96" w:rsidRDefault="00073F25" w:rsidP="007C2FC3">
            <w:pPr>
              <w:pStyle w:val="NormalWeb"/>
              <w:spacing w:before="240" w:line="276" w:lineRule="auto"/>
              <w:jc w:val="center"/>
              <w:rPr>
                <w:rFonts w:ascii="Arial Narrow" w:hAnsi="Arial Narrow"/>
                <w:b/>
                <w:sz w:val="20"/>
                <w:szCs w:val="20"/>
              </w:rPr>
            </w:pPr>
            <w:r w:rsidRPr="00F07E96">
              <w:rPr>
                <w:rFonts w:ascii="Arial Narrow" w:hAnsi="Arial Narrow"/>
                <w:b/>
                <w:sz w:val="20"/>
                <w:szCs w:val="20"/>
              </w:rPr>
              <w:t>T</w:t>
            </w:r>
            <w:r w:rsidRPr="00F07E96">
              <w:rPr>
                <w:rFonts w:ascii="Arial Narrow" w:hAnsi="Arial Narrow"/>
                <w:b/>
                <w:sz w:val="20"/>
                <w:szCs w:val="20"/>
                <w:vertAlign w:val="subscript"/>
              </w:rPr>
              <w:t>2</w:t>
            </w:r>
          </w:p>
        </w:tc>
        <w:tc>
          <w:tcPr>
            <w:tcW w:w="1201" w:type="dxa"/>
            <w:vMerge/>
          </w:tcPr>
          <w:p w:rsidR="00073F25" w:rsidRPr="00F07E96" w:rsidRDefault="00073F25" w:rsidP="007C2FC3">
            <w:pPr>
              <w:pStyle w:val="NormalWeb"/>
              <w:spacing w:before="240" w:line="276" w:lineRule="auto"/>
              <w:jc w:val="center"/>
              <w:rPr>
                <w:rFonts w:ascii="Arial Narrow" w:hAnsi="Arial Narrow"/>
                <w:b/>
                <w:sz w:val="20"/>
                <w:szCs w:val="20"/>
              </w:rPr>
            </w:pPr>
          </w:p>
        </w:tc>
      </w:tr>
      <w:tr w:rsidR="00073F25" w:rsidRPr="00F07E96" w:rsidTr="009407FF">
        <w:tc>
          <w:tcPr>
            <w:tcW w:w="1260" w:type="dxa"/>
            <w:vAlign w:val="center"/>
          </w:tcPr>
          <w:p w:rsidR="00073F25" w:rsidRPr="00F07E96" w:rsidRDefault="00073F25" w:rsidP="007C2FC3">
            <w:pPr>
              <w:pStyle w:val="NormalWeb"/>
              <w:spacing w:before="240" w:line="276" w:lineRule="auto"/>
              <w:jc w:val="center"/>
              <w:rPr>
                <w:rFonts w:ascii="Arial Narrow" w:hAnsi="Arial Narrow"/>
                <w:b/>
                <w:sz w:val="20"/>
                <w:szCs w:val="20"/>
              </w:rPr>
            </w:pPr>
          </w:p>
        </w:tc>
        <w:tc>
          <w:tcPr>
            <w:tcW w:w="1319" w:type="dxa"/>
            <w:vAlign w:val="center"/>
          </w:tcPr>
          <w:p w:rsidR="00073F25" w:rsidRPr="00F07E96" w:rsidRDefault="00073F25" w:rsidP="007C2FC3">
            <w:pPr>
              <w:pStyle w:val="NormalWeb"/>
              <w:spacing w:before="240" w:line="276" w:lineRule="auto"/>
              <w:jc w:val="center"/>
              <w:rPr>
                <w:rFonts w:ascii="Arial Narrow" w:hAnsi="Arial Narrow"/>
                <w:b/>
                <w:sz w:val="20"/>
                <w:szCs w:val="20"/>
              </w:rPr>
            </w:pPr>
          </w:p>
        </w:tc>
        <w:tc>
          <w:tcPr>
            <w:tcW w:w="1201" w:type="dxa"/>
          </w:tcPr>
          <w:p w:rsidR="00073F25" w:rsidRPr="00F07E96" w:rsidRDefault="00073F25" w:rsidP="007C2FC3">
            <w:pPr>
              <w:pStyle w:val="NormalWeb"/>
              <w:spacing w:before="240" w:line="276" w:lineRule="auto"/>
              <w:jc w:val="center"/>
              <w:rPr>
                <w:rFonts w:ascii="Arial Narrow" w:hAnsi="Arial Narrow"/>
                <w:b/>
                <w:sz w:val="20"/>
                <w:szCs w:val="20"/>
              </w:rPr>
            </w:pPr>
          </w:p>
        </w:tc>
      </w:tr>
      <w:tr w:rsidR="00073F25" w:rsidRPr="00F07E96" w:rsidTr="009407FF">
        <w:tc>
          <w:tcPr>
            <w:tcW w:w="1260" w:type="dxa"/>
          </w:tcPr>
          <w:p w:rsidR="00073F25" w:rsidRPr="00073F25" w:rsidRDefault="00073F25" w:rsidP="007C2FC3">
            <w:pPr>
              <w:rPr>
                <w:sz w:val="20"/>
              </w:rPr>
            </w:pPr>
            <w:r w:rsidRPr="00073F25">
              <w:rPr>
                <w:rFonts w:ascii="Arial Narrow" w:hAnsi="Arial Narrow"/>
                <w:sz w:val="20"/>
              </w:rPr>
              <w:t xml:space="preserve">(25 </w:t>
            </w:r>
            <w:r w:rsidRPr="00073F25">
              <w:rPr>
                <w:rFonts w:ascii="Arial Narrow" w:hAnsi="Arial Narrow"/>
                <w:sz w:val="20"/>
              </w:rPr>
              <w:sym w:font="Symbol" w:char="F0B1"/>
            </w:r>
            <w:r w:rsidRPr="00073F25">
              <w:rPr>
                <w:rFonts w:ascii="Arial Narrow" w:hAnsi="Arial Narrow"/>
                <w:sz w:val="20"/>
              </w:rPr>
              <w:t xml:space="preserve"> 0,5) </w:t>
            </w:r>
            <w:r w:rsidRPr="00073F25">
              <w:rPr>
                <w:rFonts w:ascii="Arial Narrow" w:hAnsi="Arial Narrow"/>
                <w:sz w:val="20"/>
                <w:vertAlign w:val="superscript"/>
              </w:rPr>
              <w:t>0</w:t>
            </w:r>
            <w:r w:rsidRPr="00073F25">
              <w:rPr>
                <w:rFonts w:ascii="Arial Narrow" w:hAnsi="Arial Narrow"/>
                <w:sz w:val="20"/>
              </w:rPr>
              <w:t>C</w:t>
            </w:r>
          </w:p>
        </w:tc>
        <w:tc>
          <w:tcPr>
            <w:tcW w:w="1319" w:type="dxa"/>
          </w:tcPr>
          <w:p w:rsidR="00073F25" w:rsidRPr="00073F25" w:rsidRDefault="00073F25" w:rsidP="007C2FC3">
            <w:pPr>
              <w:rPr>
                <w:sz w:val="20"/>
              </w:rPr>
            </w:pPr>
            <w:r w:rsidRPr="00073F25">
              <w:rPr>
                <w:rFonts w:ascii="Arial Narrow" w:hAnsi="Arial Narrow"/>
                <w:sz w:val="20"/>
              </w:rPr>
              <w:t xml:space="preserve">(101 </w:t>
            </w:r>
            <w:r w:rsidRPr="00073F25">
              <w:rPr>
                <w:rFonts w:ascii="Arial Narrow" w:hAnsi="Arial Narrow"/>
                <w:sz w:val="20"/>
              </w:rPr>
              <w:sym w:font="Symbol" w:char="F0B1"/>
            </w:r>
            <w:r w:rsidRPr="00073F25">
              <w:rPr>
                <w:rFonts w:ascii="Arial Narrow" w:hAnsi="Arial Narrow"/>
                <w:sz w:val="20"/>
              </w:rPr>
              <w:t xml:space="preserve"> 0,5) </w:t>
            </w:r>
            <w:r w:rsidRPr="00073F25">
              <w:rPr>
                <w:rFonts w:ascii="Arial Narrow" w:hAnsi="Arial Narrow"/>
                <w:sz w:val="20"/>
                <w:vertAlign w:val="superscript"/>
              </w:rPr>
              <w:t>0</w:t>
            </w:r>
            <w:r w:rsidRPr="00073F25">
              <w:rPr>
                <w:rFonts w:ascii="Arial Narrow" w:hAnsi="Arial Narrow"/>
                <w:sz w:val="20"/>
              </w:rPr>
              <w:t>C</w:t>
            </w:r>
          </w:p>
        </w:tc>
        <w:tc>
          <w:tcPr>
            <w:tcW w:w="1201" w:type="dxa"/>
          </w:tcPr>
          <w:p w:rsidR="00073F25" w:rsidRPr="009407FF" w:rsidRDefault="009407FF" w:rsidP="007C2FC3">
            <w:pPr>
              <w:rPr>
                <w:rFonts w:ascii="Arial Narrow" w:hAnsi="Arial Narrow"/>
                <w:sz w:val="20"/>
                <w:szCs w:val="20"/>
                <w:vertAlign w:val="superscript"/>
              </w:rPr>
            </w:pPr>
            <w:r>
              <w:rPr>
                <w:rFonts w:ascii="Arial Narrow" w:hAnsi="Arial Narrow"/>
                <w:sz w:val="20"/>
                <w:szCs w:val="20"/>
              </w:rPr>
              <w:t>2,67x10</w:t>
            </w:r>
            <w:r>
              <w:rPr>
                <w:rFonts w:ascii="Arial Narrow" w:hAnsi="Arial Narrow"/>
                <w:sz w:val="20"/>
                <w:szCs w:val="20"/>
                <w:vertAlign w:val="superscript"/>
              </w:rPr>
              <w:t>-5</w:t>
            </w:r>
          </w:p>
        </w:tc>
      </w:tr>
      <w:tr w:rsidR="00073F25" w:rsidRPr="00F07E96" w:rsidTr="009407FF">
        <w:tc>
          <w:tcPr>
            <w:tcW w:w="1260" w:type="dxa"/>
          </w:tcPr>
          <w:p w:rsidR="00073F25" w:rsidRPr="00073F25" w:rsidRDefault="00073F25" w:rsidP="007C2FC3">
            <w:pPr>
              <w:rPr>
                <w:sz w:val="20"/>
              </w:rPr>
            </w:pPr>
            <w:r w:rsidRPr="00073F25">
              <w:rPr>
                <w:rFonts w:ascii="Arial Narrow" w:hAnsi="Arial Narrow"/>
                <w:sz w:val="20"/>
              </w:rPr>
              <w:t xml:space="preserve">(25 </w:t>
            </w:r>
            <w:r w:rsidRPr="00073F25">
              <w:rPr>
                <w:rFonts w:ascii="Arial Narrow" w:hAnsi="Arial Narrow"/>
                <w:sz w:val="20"/>
              </w:rPr>
              <w:sym w:font="Symbol" w:char="F0B1"/>
            </w:r>
            <w:r w:rsidRPr="00073F25">
              <w:rPr>
                <w:rFonts w:ascii="Arial Narrow" w:hAnsi="Arial Narrow"/>
                <w:sz w:val="20"/>
              </w:rPr>
              <w:t xml:space="preserve"> 0,5) </w:t>
            </w:r>
            <w:r w:rsidRPr="00073F25">
              <w:rPr>
                <w:rFonts w:ascii="Arial Narrow" w:hAnsi="Arial Narrow"/>
                <w:sz w:val="20"/>
                <w:vertAlign w:val="superscript"/>
              </w:rPr>
              <w:t>0</w:t>
            </w:r>
            <w:r w:rsidRPr="00073F25">
              <w:rPr>
                <w:rFonts w:ascii="Arial Narrow" w:hAnsi="Arial Narrow"/>
                <w:sz w:val="20"/>
              </w:rPr>
              <w:t>C</w:t>
            </w:r>
          </w:p>
        </w:tc>
        <w:tc>
          <w:tcPr>
            <w:tcW w:w="1319" w:type="dxa"/>
          </w:tcPr>
          <w:p w:rsidR="00073F25" w:rsidRPr="00073F25" w:rsidRDefault="00073F25" w:rsidP="007C2FC3">
            <w:pPr>
              <w:rPr>
                <w:sz w:val="20"/>
              </w:rPr>
            </w:pPr>
            <w:r w:rsidRPr="00073F25">
              <w:rPr>
                <w:rFonts w:ascii="Arial Narrow" w:hAnsi="Arial Narrow"/>
                <w:sz w:val="20"/>
              </w:rPr>
              <w:t xml:space="preserve">(102 </w:t>
            </w:r>
            <w:r w:rsidRPr="00073F25">
              <w:rPr>
                <w:rFonts w:ascii="Arial Narrow" w:hAnsi="Arial Narrow"/>
                <w:sz w:val="20"/>
              </w:rPr>
              <w:sym w:font="Symbol" w:char="F0B1"/>
            </w:r>
            <w:r w:rsidRPr="00073F25">
              <w:rPr>
                <w:rFonts w:ascii="Arial Narrow" w:hAnsi="Arial Narrow"/>
                <w:sz w:val="20"/>
              </w:rPr>
              <w:t xml:space="preserve"> 0,5) </w:t>
            </w:r>
            <w:r w:rsidRPr="00073F25">
              <w:rPr>
                <w:rFonts w:ascii="Arial Narrow" w:hAnsi="Arial Narrow"/>
                <w:sz w:val="20"/>
                <w:vertAlign w:val="superscript"/>
              </w:rPr>
              <w:t>0</w:t>
            </w:r>
            <w:r w:rsidRPr="00073F25">
              <w:rPr>
                <w:rFonts w:ascii="Arial Narrow" w:hAnsi="Arial Narrow"/>
                <w:sz w:val="20"/>
              </w:rPr>
              <w:t>C</w:t>
            </w:r>
          </w:p>
        </w:tc>
        <w:tc>
          <w:tcPr>
            <w:tcW w:w="1201" w:type="dxa"/>
          </w:tcPr>
          <w:p w:rsidR="00073F25" w:rsidRPr="009407FF" w:rsidRDefault="009407FF" w:rsidP="007C2FC3">
            <w:pPr>
              <w:rPr>
                <w:rFonts w:ascii="Arial Narrow" w:hAnsi="Arial Narrow"/>
                <w:sz w:val="20"/>
                <w:szCs w:val="20"/>
                <w:vertAlign w:val="superscript"/>
              </w:rPr>
            </w:pPr>
            <w:r>
              <w:rPr>
                <w:rFonts w:ascii="Arial Narrow" w:hAnsi="Arial Narrow"/>
                <w:sz w:val="20"/>
                <w:szCs w:val="20"/>
              </w:rPr>
              <w:t>1,12x10</w:t>
            </w:r>
            <w:r>
              <w:rPr>
                <w:rFonts w:ascii="Arial Narrow" w:hAnsi="Arial Narrow"/>
                <w:sz w:val="20"/>
                <w:szCs w:val="20"/>
                <w:vertAlign w:val="superscript"/>
              </w:rPr>
              <w:t>-5</w:t>
            </w:r>
          </w:p>
        </w:tc>
      </w:tr>
      <w:tr w:rsidR="00073F25" w:rsidRPr="00F07E96" w:rsidTr="009407FF">
        <w:tc>
          <w:tcPr>
            <w:tcW w:w="1260" w:type="dxa"/>
          </w:tcPr>
          <w:p w:rsidR="00073F25" w:rsidRPr="00073F25" w:rsidRDefault="00073F25" w:rsidP="007C2FC3">
            <w:pPr>
              <w:rPr>
                <w:sz w:val="20"/>
              </w:rPr>
            </w:pPr>
            <w:r w:rsidRPr="00073F25">
              <w:rPr>
                <w:rFonts w:ascii="Arial Narrow" w:hAnsi="Arial Narrow"/>
                <w:sz w:val="20"/>
              </w:rPr>
              <w:t xml:space="preserve">(24 </w:t>
            </w:r>
            <w:r w:rsidRPr="00073F25">
              <w:rPr>
                <w:rFonts w:ascii="Arial Narrow" w:hAnsi="Arial Narrow"/>
                <w:sz w:val="20"/>
              </w:rPr>
              <w:sym w:font="Symbol" w:char="F0B1"/>
            </w:r>
            <w:r w:rsidRPr="00073F25">
              <w:rPr>
                <w:rFonts w:ascii="Arial Narrow" w:hAnsi="Arial Narrow"/>
                <w:sz w:val="20"/>
              </w:rPr>
              <w:t xml:space="preserve"> 0,5) </w:t>
            </w:r>
            <w:r w:rsidRPr="00073F25">
              <w:rPr>
                <w:rFonts w:ascii="Arial Narrow" w:hAnsi="Arial Narrow"/>
                <w:sz w:val="20"/>
                <w:vertAlign w:val="superscript"/>
              </w:rPr>
              <w:t>0</w:t>
            </w:r>
            <w:r w:rsidRPr="00073F25">
              <w:rPr>
                <w:rFonts w:ascii="Arial Narrow" w:hAnsi="Arial Narrow"/>
                <w:sz w:val="20"/>
              </w:rPr>
              <w:t>C</w:t>
            </w:r>
          </w:p>
        </w:tc>
        <w:tc>
          <w:tcPr>
            <w:tcW w:w="1319" w:type="dxa"/>
          </w:tcPr>
          <w:p w:rsidR="00073F25" w:rsidRPr="00073F25" w:rsidRDefault="00073F25" w:rsidP="007C2FC3">
            <w:pPr>
              <w:rPr>
                <w:sz w:val="20"/>
              </w:rPr>
            </w:pPr>
            <w:r w:rsidRPr="00073F25">
              <w:rPr>
                <w:rFonts w:ascii="Arial Narrow" w:hAnsi="Arial Narrow"/>
                <w:sz w:val="20"/>
              </w:rPr>
              <w:t xml:space="preserve">(110 </w:t>
            </w:r>
            <w:r w:rsidRPr="00073F25">
              <w:rPr>
                <w:rFonts w:ascii="Arial Narrow" w:hAnsi="Arial Narrow"/>
                <w:sz w:val="20"/>
              </w:rPr>
              <w:sym w:font="Symbol" w:char="F0B1"/>
            </w:r>
            <w:r w:rsidRPr="00073F25">
              <w:rPr>
                <w:rFonts w:ascii="Arial Narrow" w:hAnsi="Arial Narrow"/>
                <w:sz w:val="20"/>
              </w:rPr>
              <w:t xml:space="preserve"> 0,5) </w:t>
            </w:r>
            <w:r w:rsidRPr="00073F25">
              <w:rPr>
                <w:rFonts w:ascii="Arial Narrow" w:hAnsi="Arial Narrow"/>
                <w:sz w:val="20"/>
                <w:vertAlign w:val="superscript"/>
              </w:rPr>
              <w:t>0</w:t>
            </w:r>
            <w:r w:rsidRPr="00073F25">
              <w:rPr>
                <w:rFonts w:ascii="Arial Narrow" w:hAnsi="Arial Narrow"/>
                <w:sz w:val="20"/>
              </w:rPr>
              <w:t>C</w:t>
            </w:r>
          </w:p>
        </w:tc>
        <w:tc>
          <w:tcPr>
            <w:tcW w:w="1201" w:type="dxa"/>
          </w:tcPr>
          <w:p w:rsidR="00073F25" w:rsidRPr="009407FF" w:rsidRDefault="009407FF" w:rsidP="007C2FC3">
            <w:pPr>
              <w:rPr>
                <w:rFonts w:ascii="Arial Narrow" w:hAnsi="Arial Narrow"/>
                <w:sz w:val="20"/>
                <w:szCs w:val="20"/>
                <w:vertAlign w:val="superscript"/>
              </w:rPr>
            </w:pPr>
            <w:r>
              <w:rPr>
                <w:rFonts w:ascii="Arial Narrow" w:hAnsi="Arial Narrow"/>
                <w:sz w:val="20"/>
                <w:szCs w:val="20"/>
              </w:rPr>
              <w:t>1,15x10</w:t>
            </w:r>
            <w:r>
              <w:rPr>
                <w:rFonts w:ascii="Arial Narrow" w:hAnsi="Arial Narrow"/>
                <w:sz w:val="20"/>
                <w:szCs w:val="20"/>
                <w:vertAlign w:val="superscript"/>
              </w:rPr>
              <w:t>-5</w:t>
            </w:r>
          </w:p>
        </w:tc>
      </w:tr>
    </w:tbl>
    <w:p w:rsidR="00073F25" w:rsidRDefault="00073F25" w:rsidP="00B725E6">
      <w:pPr>
        <w:pStyle w:val="NoSpacing"/>
        <w:spacing w:line="360" w:lineRule="auto"/>
        <w:jc w:val="both"/>
        <w:rPr>
          <w:rFonts w:ascii="Arial Narrow" w:hAnsi="Arial Narrow"/>
          <w:sz w:val="24"/>
          <w:szCs w:val="24"/>
        </w:rPr>
      </w:pPr>
    </w:p>
    <w:p w:rsidR="009407FF" w:rsidRDefault="009407FF" w:rsidP="00B725E6">
      <w:pPr>
        <w:pStyle w:val="NoSpacing"/>
        <w:spacing w:line="360" w:lineRule="auto"/>
        <w:jc w:val="both"/>
        <w:rPr>
          <w:rFonts w:ascii="Arial Narrow" w:hAnsi="Arial Narrow"/>
          <w:sz w:val="24"/>
          <w:szCs w:val="24"/>
        </w:rPr>
      </w:pPr>
      <w:r>
        <w:rPr>
          <w:rFonts w:ascii="Arial Narrow" w:hAnsi="Arial Narrow"/>
          <w:sz w:val="24"/>
          <w:szCs w:val="24"/>
        </w:rPr>
        <w:t>Disini kami menentukan koefisien muai panjang logam dengan menggunakan persamaan:</w:t>
      </w:r>
    </w:p>
    <w:p w:rsidR="009407FF" w:rsidRDefault="002D49AC" w:rsidP="00B725E6">
      <w:pPr>
        <w:pStyle w:val="NoSpacing"/>
        <w:spacing w:line="360" w:lineRule="auto"/>
        <w:jc w:val="both"/>
        <w:rPr>
          <w:rFonts w:ascii="Arial Narrow" w:eastAsiaTheme="minorEastAsia" w:hAnsi="Arial Narrow"/>
          <w:sz w:val="28"/>
          <w:szCs w:val="24"/>
        </w:rPr>
      </w:pPr>
      <m:oMathPara>
        <m:oMath>
          <m:r>
            <w:rPr>
              <w:rFonts w:ascii="Cambria Math" w:hAnsi="Cambria Math"/>
              <w:sz w:val="28"/>
              <w:szCs w:val="24"/>
            </w:rPr>
            <m:t>α=</m:t>
          </m:r>
          <m:f>
            <m:fPr>
              <m:ctrlPr>
                <w:rPr>
                  <w:rFonts w:ascii="Cambria Math" w:hAnsi="Cambria Math"/>
                  <w:i/>
                  <w:sz w:val="28"/>
                  <w:szCs w:val="24"/>
                </w:rPr>
              </m:ctrlPr>
            </m:fPr>
            <m:num>
              <m:r>
                <w:rPr>
                  <w:rFonts w:ascii="Cambria Math" w:hAnsi="Cambria Math"/>
                  <w:sz w:val="28"/>
                  <w:szCs w:val="24"/>
                </w:rPr>
                <m:t>∆L</m:t>
              </m:r>
            </m:num>
            <m:den>
              <m:sSub>
                <m:sSubPr>
                  <m:ctrlPr>
                    <w:rPr>
                      <w:rFonts w:ascii="Cambria Math" w:hAnsi="Cambria Math"/>
                      <w:i/>
                      <w:sz w:val="28"/>
                      <w:szCs w:val="24"/>
                    </w:rPr>
                  </m:ctrlPr>
                </m:sSubPr>
                <m:e>
                  <m:r>
                    <w:rPr>
                      <w:rFonts w:ascii="Cambria Math" w:hAnsi="Cambria Math"/>
                      <w:sz w:val="28"/>
                      <w:szCs w:val="24"/>
                    </w:rPr>
                    <m:t>L</m:t>
                  </m:r>
                </m:e>
                <m:sub>
                  <m:r>
                    <w:rPr>
                      <w:rFonts w:ascii="Cambria Math" w:hAnsi="Cambria Math"/>
                      <w:sz w:val="28"/>
                      <w:szCs w:val="24"/>
                    </w:rPr>
                    <m:t>1</m:t>
                  </m:r>
                </m:sub>
              </m:sSub>
              <m:r>
                <w:rPr>
                  <w:rFonts w:ascii="Cambria Math" w:hAnsi="Cambria Math"/>
                  <w:sz w:val="28"/>
                  <w:szCs w:val="24"/>
                </w:rPr>
                <m:t>.∆T</m:t>
              </m:r>
            </m:den>
          </m:f>
        </m:oMath>
      </m:oMathPara>
    </w:p>
    <w:p w:rsidR="002D49AC" w:rsidRDefault="002D49AC" w:rsidP="00B725E6">
      <w:pPr>
        <w:pStyle w:val="NoSpacing"/>
        <w:spacing w:line="360" w:lineRule="auto"/>
        <w:jc w:val="both"/>
        <w:rPr>
          <w:rFonts w:ascii="Arial Narrow" w:hAnsi="Arial Narrow"/>
          <w:sz w:val="24"/>
          <w:szCs w:val="24"/>
        </w:rPr>
      </w:pPr>
    </w:p>
    <w:p w:rsidR="002D49AC" w:rsidRDefault="002D49AC" w:rsidP="00B725E6">
      <w:pPr>
        <w:pStyle w:val="NoSpacing"/>
        <w:spacing w:line="360" w:lineRule="auto"/>
        <w:jc w:val="both"/>
        <w:rPr>
          <w:rFonts w:ascii="Arial Narrow" w:hAnsi="Arial Narrow"/>
          <w:b/>
          <w:sz w:val="24"/>
          <w:szCs w:val="24"/>
          <w:u w:val="single"/>
        </w:rPr>
      </w:pPr>
      <w:r>
        <w:rPr>
          <w:rFonts w:ascii="Arial Narrow" w:hAnsi="Arial Narrow"/>
          <w:b/>
          <w:sz w:val="24"/>
          <w:szCs w:val="24"/>
          <w:u w:val="single"/>
        </w:rPr>
        <w:t>KESIMPULAN</w:t>
      </w:r>
    </w:p>
    <w:p w:rsidR="002D49AC" w:rsidRPr="002D49AC" w:rsidRDefault="002D49AC" w:rsidP="002D49AC">
      <w:pPr>
        <w:pStyle w:val="NoSpacing"/>
        <w:spacing w:line="360" w:lineRule="auto"/>
        <w:jc w:val="both"/>
        <w:rPr>
          <w:rFonts w:ascii="Arial Narrow" w:hAnsi="Arial Narrow"/>
          <w:sz w:val="24"/>
          <w:szCs w:val="24"/>
        </w:rPr>
      </w:pPr>
      <w:r w:rsidRPr="002D49AC">
        <w:rPr>
          <w:rFonts w:ascii="Arial Narrow" w:hAnsi="Arial Narrow"/>
          <w:sz w:val="24"/>
          <w:szCs w:val="24"/>
        </w:rPr>
        <w:t>Adapun kesimpulan yang diperoleh dari percobaan ini adalah:</w:t>
      </w:r>
    </w:p>
    <w:p w:rsidR="002D49AC" w:rsidRPr="002D49AC" w:rsidRDefault="002D49AC" w:rsidP="002D49AC">
      <w:pPr>
        <w:pStyle w:val="NoSpacing"/>
        <w:numPr>
          <w:ilvl w:val="0"/>
          <w:numId w:val="4"/>
        </w:numPr>
        <w:spacing w:line="360" w:lineRule="auto"/>
        <w:ind w:left="360"/>
        <w:jc w:val="both"/>
        <w:rPr>
          <w:rFonts w:ascii="Arial Narrow" w:hAnsi="Arial Narrow"/>
          <w:sz w:val="24"/>
          <w:szCs w:val="24"/>
        </w:rPr>
      </w:pPr>
      <w:r w:rsidRPr="002D49AC">
        <w:rPr>
          <w:rFonts w:ascii="Arial Narrow" w:hAnsi="Arial Narrow"/>
          <w:sz w:val="24"/>
          <w:szCs w:val="24"/>
        </w:rPr>
        <w:t xml:space="preserve">Pertambahan panjang suatu zat secara fisis akan berbanding lurus dengan panjang mula-mula. </w:t>
      </w:r>
    </w:p>
    <w:p w:rsidR="002D49AC" w:rsidRPr="002D49AC" w:rsidRDefault="002D49AC" w:rsidP="002D49AC">
      <w:pPr>
        <w:pStyle w:val="NoSpacing"/>
        <w:numPr>
          <w:ilvl w:val="0"/>
          <w:numId w:val="4"/>
        </w:numPr>
        <w:spacing w:line="360" w:lineRule="auto"/>
        <w:ind w:left="360"/>
        <w:jc w:val="both"/>
        <w:rPr>
          <w:rFonts w:ascii="Arial Narrow" w:hAnsi="Arial Narrow"/>
          <w:sz w:val="24"/>
          <w:szCs w:val="24"/>
        </w:rPr>
      </w:pPr>
      <w:r w:rsidRPr="002D49AC">
        <w:rPr>
          <w:rFonts w:ascii="Arial Narrow" w:hAnsi="Arial Narrow"/>
          <w:sz w:val="24"/>
          <w:szCs w:val="24"/>
        </w:rPr>
        <w:t xml:space="preserve">Pertambahan panjang suatu zat secara fisis akan berbanding lurus dengan perubahan suhu dan Bergantung dari jenis zat. </w:t>
      </w:r>
    </w:p>
    <w:p w:rsidR="002D49AC" w:rsidRPr="002D49AC" w:rsidRDefault="002D49AC" w:rsidP="002D49AC">
      <w:pPr>
        <w:pStyle w:val="NoSpacing"/>
        <w:numPr>
          <w:ilvl w:val="0"/>
          <w:numId w:val="4"/>
        </w:numPr>
        <w:spacing w:line="360" w:lineRule="auto"/>
        <w:ind w:left="360"/>
        <w:jc w:val="both"/>
        <w:rPr>
          <w:rFonts w:ascii="Arial Narrow" w:hAnsi="Arial Narrow"/>
          <w:sz w:val="24"/>
          <w:szCs w:val="24"/>
        </w:rPr>
      </w:pPr>
      <w:r w:rsidRPr="002D49AC">
        <w:rPr>
          <w:rFonts w:ascii="Arial Narrow" w:hAnsi="Arial Narrow"/>
          <w:sz w:val="24"/>
          <w:szCs w:val="24"/>
        </w:rPr>
        <w:t>Koefisien muai panjang setiap ulangan berbeda-beda.</w:t>
      </w:r>
    </w:p>
    <w:p w:rsidR="002D49AC" w:rsidRDefault="002D49AC" w:rsidP="002D49AC">
      <w:pPr>
        <w:pStyle w:val="NormalWeb"/>
        <w:spacing w:before="240" w:line="276" w:lineRule="auto"/>
        <w:jc w:val="both"/>
        <w:rPr>
          <w:rFonts w:ascii="Arial Narrow" w:hAnsi="Arial Narrow"/>
        </w:rPr>
      </w:pPr>
    </w:p>
    <w:p w:rsidR="002D49AC" w:rsidRDefault="002D49AC" w:rsidP="002D49AC">
      <w:pPr>
        <w:pStyle w:val="NormalWeb"/>
        <w:spacing w:before="240" w:line="276" w:lineRule="auto"/>
        <w:jc w:val="both"/>
        <w:rPr>
          <w:rFonts w:ascii="Arial Narrow" w:hAnsi="Arial Narrow"/>
        </w:rPr>
      </w:pPr>
    </w:p>
    <w:p w:rsidR="002D49AC" w:rsidRDefault="002D49AC" w:rsidP="002D49AC">
      <w:pPr>
        <w:pStyle w:val="NormalWeb"/>
        <w:spacing w:before="240" w:line="276" w:lineRule="auto"/>
        <w:jc w:val="both"/>
        <w:rPr>
          <w:rFonts w:ascii="Arial Narrow" w:hAnsi="Arial Narrow"/>
        </w:rPr>
      </w:pPr>
    </w:p>
    <w:p w:rsidR="002D49AC" w:rsidRDefault="002D49AC" w:rsidP="002D49AC">
      <w:pPr>
        <w:pStyle w:val="NormalWeb"/>
        <w:spacing w:before="240" w:line="276" w:lineRule="auto"/>
        <w:jc w:val="both"/>
        <w:rPr>
          <w:rFonts w:ascii="Arial Narrow" w:hAnsi="Arial Narrow"/>
        </w:rPr>
      </w:pPr>
    </w:p>
    <w:p w:rsidR="002D49AC" w:rsidRDefault="002D49AC" w:rsidP="002D49AC">
      <w:pPr>
        <w:pStyle w:val="NoSpacing"/>
        <w:rPr>
          <w:rFonts w:ascii="Arial Narrow" w:hAnsi="Arial Narrow"/>
          <w:b/>
          <w:sz w:val="24"/>
          <w:szCs w:val="24"/>
          <w:u w:val="single"/>
        </w:rPr>
      </w:pPr>
      <w:r w:rsidRPr="002D49AC">
        <w:rPr>
          <w:rFonts w:ascii="Arial Narrow" w:hAnsi="Arial Narrow"/>
          <w:b/>
          <w:sz w:val="24"/>
          <w:szCs w:val="24"/>
          <w:u w:val="single"/>
        </w:rPr>
        <w:lastRenderedPageBreak/>
        <w:t>SARAN</w:t>
      </w:r>
    </w:p>
    <w:p w:rsidR="002D49AC" w:rsidRPr="002D49AC" w:rsidRDefault="002D49AC" w:rsidP="002D49AC">
      <w:pPr>
        <w:pStyle w:val="NoSpacing"/>
        <w:rPr>
          <w:rFonts w:ascii="Arial Narrow" w:hAnsi="Arial Narrow"/>
          <w:b/>
          <w:sz w:val="24"/>
          <w:szCs w:val="24"/>
          <w:u w:val="single"/>
        </w:rPr>
      </w:pPr>
    </w:p>
    <w:p w:rsidR="002D49AC" w:rsidRPr="002D49AC" w:rsidRDefault="002D49AC" w:rsidP="002D49AC">
      <w:pPr>
        <w:pStyle w:val="NoSpacing"/>
        <w:spacing w:line="360" w:lineRule="auto"/>
        <w:jc w:val="both"/>
        <w:rPr>
          <w:rFonts w:ascii="Arial Narrow" w:hAnsi="Arial Narrow"/>
          <w:sz w:val="24"/>
          <w:szCs w:val="24"/>
        </w:rPr>
      </w:pPr>
      <w:r w:rsidRPr="002D49AC">
        <w:rPr>
          <w:rFonts w:ascii="Arial Narrow" w:hAnsi="Arial Narrow" w:cs="Arial"/>
          <w:sz w:val="24"/>
          <w:szCs w:val="24"/>
        </w:rPr>
        <w:t xml:space="preserve">Dengan adanya praktikum fisika dasar tentang koefisien muai panjang sebaiknya pada praktikan untuk lebih sabar dalam mengukur atau mengamati pergeseran jarum pada </w:t>
      </w:r>
      <w:r w:rsidRPr="002D49AC">
        <w:rPr>
          <w:rStyle w:val="Emphasis"/>
          <w:rFonts w:ascii="Arial Narrow" w:hAnsi="Arial Narrow"/>
          <w:bCs/>
          <w:sz w:val="24"/>
          <w:szCs w:val="24"/>
        </w:rPr>
        <w:t xml:space="preserve">Musschenbrock </w:t>
      </w:r>
      <w:r w:rsidRPr="002D49AC">
        <w:rPr>
          <w:rFonts w:ascii="Arial Narrow" w:hAnsi="Arial Narrow" w:cs="Arial"/>
          <w:sz w:val="24"/>
          <w:szCs w:val="24"/>
        </w:rPr>
        <w:t>agar mendapatkan hasil yang maksimal, praktikan lebih berhati-hati dalam menggunakan</w:t>
      </w:r>
    </w:p>
    <w:sectPr w:rsidR="002D49AC" w:rsidRPr="002D49AC" w:rsidSect="004E3640">
      <w:type w:val="continuous"/>
      <w:pgSz w:w="12240" w:h="15840"/>
      <w:pgMar w:top="1620" w:right="810" w:bottom="1440" w:left="1620" w:header="720" w:footer="720" w:gutter="0"/>
      <w:cols w:num="2" w:sep="1"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ngLiU_HKSCS">
    <w:panose1 w:val="02020500000000000000"/>
    <w:charset w:val="88"/>
    <w:family w:val="roman"/>
    <w:pitch w:val="variable"/>
    <w:sig w:usb0="80000003" w:usb1="28CFFCFA" w:usb2="00000016" w:usb3="00000000" w:csb0="001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F4E29"/>
    <w:multiLevelType w:val="hybridMultilevel"/>
    <w:tmpl w:val="A692C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630AF"/>
    <w:multiLevelType w:val="hybridMultilevel"/>
    <w:tmpl w:val="89CE2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6165D4"/>
    <w:multiLevelType w:val="hybridMultilevel"/>
    <w:tmpl w:val="F620A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77881"/>
    <w:multiLevelType w:val="hybridMultilevel"/>
    <w:tmpl w:val="7952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4E92"/>
    <w:rsid w:val="00073F25"/>
    <w:rsid w:val="001D6A03"/>
    <w:rsid w:val="001F62DC"/>
    <w:rsid w:val="002D49AC"/>
    <w:rsid w:val="00325F2B"/>
    <w:rsid w:val="004E3640"/>
    <w:rsid w:val="007932CB"/>
    <w:rsid w:val="007C20A6"/>
    <w:rsid w:val="008550F6"/>
    <w:rsid w:val="008E64F9"/>
    <w:rsid w:val="009407FF"/>
    <w:rsid w:val="00991678"/>
    <w:rsid w:val="00AD2649"/>
    <w:rsid w:val="00B725E6"/>
    <w:rsid w:val="00CB4DF6"/>
    <w:rsid w:val="00E00F97"/>
    <w:rsid w:val="00F07E96"/>
    <w:rsid w:val="00F4269F"/>
    <w:rsid w:val="00F74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E92"/>
    <w:pPr>
      <w:spacing w:after="0" w:line="240" w:lineRule="auto"/>
    </w:pPr>
  </w:style>
  <w:style w:type="paragraph" w:styleId="NormalWeb">
    <w:name w:val="Normal (Web)"/>
    <w:basedOn w:val="Normal"/>
    <w:uiPriority w:val="99"/>
    <w:unhideWhenUsed/>
    <w:rsid w:val="00F74E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4E92"/>
    <w:rPr>
      <w:i/>
      <w:iCs/>
    </w:rPr>
  </w:style>
  <w:style w:type="character" w:styleId="Strong">
    <w:name w:val="Strong"/>
    <w:basedOn w:val="DefaultParagraphFont"/>
    <w:uiPriority w:val="22"/>
    <w:qFormat/>
    <w:rsid w:val="008550F6"/>
    <w:rPr>
      <w:b/>
      <w:bCs/>
    </w:rPr>
  </w:style>
  <w:style w:type="paragraph" w:styleId="ListParagraph">
    <w:name w:val="List Paragraph"/>
    <w:basedOn w:val="Normal"/>
    <w:uiPriority w:val="34"/>
    <w:qFormat/>
    <w:rsid w:val="008550F6"/>
    <w:pPr>
      <w:ind w:left="720"/>
      <w:contextualSpacing/>
    </w:pPr>
  </w:style>
  <w:style w:type="table" w:styleId="TableGrid">
    <w:name w:val="Table Grid"/>
    <w:basedOn w:val="TableNormal"/>
    <w:uiPriority w:val="59"/>
    <w:rsid w:val="00B72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49AC"/>
    <w:rPr>
      <w:color w:val="808080"/>
    </w:rPr>
  </w:style>
  <w:style w:type="paragraph" w:styleId="BalloonText">
    <w:name w:val="Balloon Text"/>
    <w:basedOn w:val="Normal"/>
    <w:link w:val="BalloonTextChar"/>
    <w:uiPriority w:val="99"/>
    <w:semiHidden/>
    <w:unhideWhenUsed/>
    <w:rsid w:val="002D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Forbiden Love</dc:creator>
  <cp:lastModifiedBy>Forbiden Love</cp:lastModifiedBy>
  <cp:revision>4</cp:revision>
  <dcterms:created xsi:type="dcterms:W3CDTF">2012-01-13T14:14:00Z</dcterms:created>
  <dcterms:modified xsi:type="dcterms:W3CDTF">2012-04-04T02:00:00Z</dcterms:modified>
</cp:coreProperties>
</file>