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38E" w:rsidRDefault="0045238E" w:rsidP="0045238E">
      <w:pPr>
        <w:pStyle w:val="NoSpacing"/>
        <w:spacing w:line="360" w:lineRule="auto"/>
        <w:jc w:val="center"/>
        <w:rPr>
          <w:rFonts w:ascii="Arial Narrow" w:hAnsi="Arial Narrow"/>
          <w:b/>
          <w:sz w:val="28"/>
          <w:szCs w:val="24"/>
        </w:rPr>
      </w:pPr>
      <w:r>
        <w:rPr>
          <w:rFonts w:ascii="Arial Narrow" w:hAnsi="Arial Narrow"/>
          <w:b/>
          <w:sz w:val="28"/>
          <w:szCs w:val="24"/>
        </w:rPr>
        <w:t>“MENENTUKAN FREKUENSI DAN CEPAT RAMBAT GELOMBANG TALI”</w:t>
      </w:r>
    </w:p>
    <w:p w:rsidR="0045238E" w:rsidRDefault="0045238E" w:rsidP="0045238E">
      <w:pPr>
        <w:pStyle w:val="NoSpacing"/>
        <w:spacing w:line="360" w:lineRule="auto"/>
        <w:rPr>
          <w:rFonts w:ascii="Arial Narrow" w:hAnsi="Arial Narrow"/>
          <w:b/>
          <w:sz w:val="24"/>
          <w:szCs w:val="24"/>
        </w:rPr>
      </w:pPr>
    </w:p>
    <w:p w:rsidR="0045238E" w:rsidRDefault="00F3064A" w:rsidP="0045238E">
      <w:pPr>
        <w:pStyle w:val="NoSpacing"/>
        <w:spacing w:line="360" w:lineRule="auto"/>
        <w:rPr>
          <w:rFonts w:ascii="Arial Narrow" w:hAnsi="Arial Narrow"/>
          <w:b/>
          <w:sz w:val="24"/>
          <w:szCs w:val="24"/>
        </w:rPr>
      </w:pPr>
      <w:r>
        <w:rPr>
          <w:rFonts w:ascii="Arial Narrow" w:hAnsi="Arial Narrow"/>
          <w:b/>
          <w:sz w:val="24"/>
          <w:szCs w:val="24"/>
        </w:rPr>
        <w:t>NAUFAL FANSURI</w:t>
      </w:r>
      <w:r w:rsidR="0045238E">
        <w:rPr>
          <w:rFonts w:ascii="Arial Narrow" w:hAnsi="Arial Narrow"/>
          <w:b/>
          <w:sz w:val="24"/>
          <w:szCs w:val="24"/>
        </w:rPr>
        <w:t xml:space="preserve">, FAKULTAS KEGURUAN DAN ILMU PENDIDIKAN </w:t>
      </w:r>
    </w:p>
    <w:p w:rsidR="0045238E" w:rsidRDefault="0045238E" w:rsidP="0045238E">
      <w:pPr>
        <w:pStyle w:val="NoSpacing"/>
        <w:spacing w:line="360" w:lineRule="auto"/>
        <w:rPr>
          <w:rFonts w:ascii="Arial Narrow" w:hAnsi="Arial Narrow"/>
          <w:b/>
          <w:sz w:val="24"/>
          <w:szCs w:val="24"/>
        </w:rPr>
      </w:pPr>
      <w:r>
        <w:rPr>
          <w:rFonts w:ascii="Arial Narrow" w:hAnsi="Arial Narrow"/>
          <w:b/>
          <w:sz w:val="24"/>
          <w:szCs w:val="24"/>
        </w:rPr>
        <w:t>UNIVERSITAS MUHAMMADIYAH PROF. DR. HAMKA</w:t>
      </w:r>
    </w:p>
    <w:p w:rsidR="0045238E" w:rsidRDefault="0045238E" w:rsidP="0045238E">
      <w:pPr>
        <w:pStyle w:val="NoSpacing"/>
        <w:spacing w:line="360" w:lineRule="auto"/>
        <w:jc w:val="both"/>
        <w:rPr>
          <w:rFonts w:ascii="Arial Narrow" w:hAnsi="Arial Narrow"/>
          <w:b/>
          <w:sz w:val="24"/>
          <w:szCs w:val="24"/>
        </w:rPr>
      </w:pPr>
      <w:r>
        <w:rPr>
          <w:rFonts w:ascii="Arial Narrow" w:hAnsi="Arial Narrow"/>
          <w:b/>
          <w:sz w:val="24"/>
          <w:szCs w:val="24"/>
        </w:rPr>
        <w:t>LABORATORIUM FISIKA DASAR, 2012</w:t>
      </w:r>
    </w:p>
    <w:p w:rsidR="0045238E" w:rsidRDefault="0045238E" w:rsidP="0045238E">
      <w:pPr>
        <w:pStyle w:val="NoSpacing"/>
        <w:spacing w:line="360" w:lineRule="auto"/>
        <w:jc w:val="both"/>
        <w:rPr>
          <w:rFonts w:ascii="Arial Narrow" w:hAnsi="Arial Narrow"/>
          <w:b/>
          <w:sz w:val="24"/>
          <w:szCs w:val="24"/>
        </w:rPr>
      </w:pPr>
    </w:p>
    <w:p w:rsidR="0045238E" w:rsidRDefault="0045238E" w:rsidP="0045238E">
      <w:pPr>
        <w:pStyle w:val="NoSpacing"/>
        <w:spacing w:line="360" w:lineRule="auto"/>
        <w:jc w:val="both"/>
        <w:rPr>
          <w:rFonts w:ascii="Arial Narrow" w:hAnsi="Arial Narrow"/>
          <w:b/>
          <w:sz w:val="24"/>
          <w:szCs w:val="24"/>
        </w:rPr>
        <w:sectPr w:rsidR="0045238E" w:rsidSect="00D63C83">
          <w:pgSz w:w="11909" w:h="16834" w:code="9"/>
          <w:pgMar w:top="1080" w:right="1440" w:bottom="1440" w:left="1440" w:header="720" w:footer="720" w:gutter="0"/>
          <w:cols w:space="720"/>
          <w:docGrid w:linePitch="360"/>
        </w:sectPr>
      </w:pPr>
    </w:p>
    <w:p w:rsidR="0045238E" w:rsidRDefault="0045238E" w:rsidP="0045238E">
      <w:pPr>
        <w:pStyle w:val="NoSpacing"/>
        <w:spacing w:line="360" w:lineRule="auto"/>
        <w:jc w:val="center"/>
        <w:rPr>
          <w:rFonts w:ascii="Arial Narrow" w:hAnsi="Arial Narrow"/>
          <w:b/>
          <w:sz w:val="24"/>
          <w:szCs w:val="24"/>
        </w:rPr>
      </w:pPr>
      <w:r>
        <w:rPr>
          <w:rFonts w:ascii="Arial Narrow" w:hAnsi="Arial Narrow"/>
          <w:b/>
          <w:sz w:val="24"/>
          <w:szCs w:val="24"/>
        </w:rPr>
        <w:lastRenderedPageBreak/>
        <w:t>Abstrak</w:t>
      </w:r>
    </w:p>
    <w:p w:rsidR="0045238E" w:rsidRPr="0045238E" w:rsidRDefault="0045238E" w:rsidP="0045238E">
      <w:pPr>
        <w:spacing w:line="360" w:lineRule="auto"/>
        <w:jc w:val="both"/>
        <w:rPr>
          <w:rStyle w:val="Emphasis"/>
          <w:rFonts w:ascii="Arial Narrow" w:hAnsi="Arial Narrow"/>
          <w:i w:val="0"/>
          <w:sz w:val="24"/>
          <w:szCs w:val="24"/>
        </w:rPr>
      </w:pPr>
      <w:r w:rsidRPr="0045238E">
        <w:rPr>
          <w:rFonts w:ascii="Arial Narrow" w:hAnsi="Arial Narrow"/>
          <w:sz w:val="24"/>
          <w:szCs w:val="24"/>
        </w:rPr>
        <w:t xml:space="preserve">Hukum Melde mempelajari tentang besaran-besaran yang mempengaruhi cepat rambat gelombang transversal pada tali. Melalui percobaannya), Melde menemukan bahwa cepat rambat gelombang pada dawai sebanding dengan akar gaya tegangan tali dan berbanding terbalik dengan akar massa persatuan panjang dawai. Percobaan Melde digunakan untuk menyelidiki cepat rambat gelombang transversal dalam dawai. </w:t>
      </w:r>
      <w:r w:rsidRPr="0045238E">
        <w:rPr>
          <w:rStyle w:val="Emphasis"/>
          <w:rFonts w:ascii="Arial Narrow" w:hAnsi="Arial Narrow"/>
          <w:i w:val="0"/>
          <w:sz w:val="24"/>
          <w:szCs w:val="24"/>
        </w:rPr>
        <w:t xml:space="preserve">Cepat rambat gelombang berbanding balik nilai akar kuadrat massa kawat, asalkan panjangnya tetap. Untuk massa kawat yang tetap, maka cepat rambat gelombang berbanding senilai dengan akar kuadrat panjang kawat.Cepat rambat gelombang dalam tali, kawat, dawai berbanding senilai dengan akar gaya tegangan kawat, tali dawai tersebut. </w:t>
      </w:r>
    </w:p>
    <w:p w:rsidR="0045238E" w:rsidRDefault="0045238E" w:rsidP="0045238E">
      <w:pPr>
        <w:spacing w:line="360" w:lineRule="auto"/>
        <w:jc w:val="both"/>
        <w:rPr>
          <w:rFonts w:ascii="Arial Narrow" w:hAnsi="Arial Narrow"/>
          <w:sz w:val="24"/>
          <w:szCs w:val="24"/>
        </w:rPr>
      </w:pPr>
      <w:r w:rsidRPr="0045238E">
        <w:rPr>
          <w:rStyle w:val="Emphasis"/>
          <w:rFonts w:ascii="Arial Narrow" w:hAnsi="Arial Narrow"/>
          <w:i w:val="0"/>
          <w:sz w:val="24"/>
          <w:szCs w:val="24"/>
        </w:rPr>
        <w:t xml:space="preserve">Pada percobaan pengukuran cepat rambat dengan frekuensi tetap dapat diketahui frekuensi rata-rata getarannya adalah 128,25 Hz dan hubungan tegangan tali dengan pnjang gelombang dan cepat rambatnya. bila </w:t>
      </w:r>
      <w:r w:rsidRPr="0045238E">
        <w:rPr>
          <w:rFonts w:ascii="Arial Narrow" w:hAnsi="Arial Narrow"/>
          <w:sz w:val="24"/>
          <w:szCs w:val="24"/>
        </w:rPr>
        <w:t>tegangan tali diperbesar  maka panjang gelombang yang semakin besar demikian pula pada cepat rambat gelombangnya karena frekuensi pada percobaan tetap.</w:t>
      </w:r>
    </w:p>
    <w:p w:rsidR="0045238E" w:rsidRDefault="0045238E" w:rsidP="0045238E">
      <w:pPr>
        <w:spacing w:line="360" w:lineRule="auto"/>
        <w:jc w:val="center"/>
        <w:rPr>
          <w:rFonts w:ascii="Arial Narrow" w:hAnsi="Arial Narrow"/>
          <w:b/>
          <w:sz w:val="24"/>
          <w:szCs w:val="24"/>
        </w:rPr>
      </w:pPr>
      <w:r>
        <w:rPr>
          <w:rFonts w:ascii="Arial Narrow" w:hAnsi="Arial Narrow"/>
          <w:b/>
          <w:sz w:val="24"/>
          <w:szCs w:val="24"/>
        </w:rPr>
        <w:lastRenderedPageBreak/>
        <w:t>Abstract</w:t>
      </w:r>
    </w:p>
    <w:p w:rsidR="0045238E" w:rsidRPr="0045238E" w:rsidRDefault="0045238E" w:rsidP="0045238E">
      <w:pPr>
        <w:pStyle w:val="NoSpacing"/>
        <w:spacing w:line="360" w:lineRule="auto"/>
        <w:jc w:val="both"/>
        <w:rPr>
          <w:rFonts w:ascii="Arial Narrow" w:hAnsi="Arial Narrow"/>
          <w:sz w:val="24"/>
          <w:szCs w:val="24"/>
        </w:rPr>
      </w:pPr>
      <w:r w:rsidRPr="0045238E">
        <w:rPr>
          <w:rStyle w:val="hps"/>
          <w:rFonts w:ascii="Arial Narrow" w:hAnsi="Arial Narrow"/>
          <w:color w:val="000000"/>
          <w:sz w:val="24"/>
          <w:szCs w:val="24"/>
        </w:rPr>
        <w:t>Melde’s law learn about the quantities that affect the transverse</w:t>
      </w:r>
      <w:r w:rsidRPr="0045238E">
        <w:rPr>
          <w:rStyle w:val="apple-converted-space"/>
          <w:rFonts w:ascii="Arial Narrow" w:hAnsi="Arial Narrow"/>
          <w:color w:val="000000"/>
          <w:sz w:val="24"/>
          <w:szCs w:val="24"/>
        </w:rPr>
        <w:t xml:space="preserve"> </w:t>
      </w:r>
      <w:r w:rsidRPr="0045238E">
        <w:rPr>
          <w:rStyle w:val="hps"/>
          <w:rFonts w:ascii="Arial Narrow" w:hAnsi="Arial Narrow"/>
          <w:color w:val="000000"/>
          <w:sz w:val="24"/>
          <w:szCs w:val="24"/>
        </w:rPr>
        <w:t>wave</w:t>
      </w:r>
      <w:r w:rsidRPr="0045238E">
        <w:rPr>
          <w:rStyle w:val="apple-converted-space"/>
          <w:rFonts w:ascii="Arial Narrow" w:hAnsi="Arial Narrow"/>
          <w:color w:val="000000"/>
          <w:sz w:val="24"/>
          <w:szCs w:val="24"/>
        </w:rPr>
        <w:t> </w:t>
      </w:r>
      <w:r w:rsidRPr="0045238E">
        <w:rPr>
          <w:rStyle w:val="hps"/>
          <w:rFonts w:ascii="Arial Narrow" w:hAnsi="Arial Narrow"/>
          <w:color w:val="000000"/>
          <w:sz w:val="24"/>
          <w:szCs w:val="24"/>
        </w:rPr>
        <w:t>velocity</w:t>
      </w:r>
      <w:r w:rsidRPr="0045238E">
        <w:rPr>
          <w:rStyle w:val="apple-converted-space"/>
          <w:rFonts w:ascii="Arial Narrow" w:hAnsi="Arial Narrow"/>
          <w:color w:val="000000"/>
          <w:sz w:val="24"/>
          <w:szCs w:val="24"/>
        </w:rPr>
        <w:t> </w:t>
      </w:r>
      <w:r w:rsidRPr="0045238E">
        <w:rPr>
          <w:rStyle w:val="hps"/>
          <w:rFonts w:ascii="Arial Narrow" w:hAnsi="Arial Narrow"/>
          <w:color w:val="000000"/>
          <w:sz w:val="24"/>
          <w:szCs w:val="24"/>
        </w:rPr>
        <w:t>in the rope</w:t>
      </w:r>
      <w:r w:rsidRPr="0045238E">
        <w:rPr>
          <w:rFonts w:ascii="Arial Narrow" w:hAnsi="Arial Narrow"/>
          <w:sz w:val="24"/>
          <w:szCs w:val="24"/>
        </w:rPr>
        <w:t xml:space="preserve">. </w:t>
      </w:r>
      <w:r w:rsidRPr="0045238E">
        <w:rPr>
          <w:rStyle w:val="hps"/>
          <w:rFonts w:ascii="Arial Narrow" w:hAnsi="Arial Narrow"/>
          <w:color w:val="000000"/>
          <w:sz w:val="24"/>
          <w:szCs w:val="24"/>
        </w:rPr>
        <w:t>Through  the</w:t>
      </w:r>
      <w:r w:rsidRPr="0045238E">
        <w:rPr>
          <w:rStyle w:val="apple-converted-space"/>
          <w:rFonts w:ascii="Arial Narrow" w:hAnsi="Arial Narrow"/>
          <w:color w:val="000000"/>
          <w:sz w:val="24"/>
          <w:szCs w:val="24"/>
        </w:rPr>
        <w:t> </w:t>
      </w:r>
      <w:r w:rsidRPr="0045238E">
        <w:rPr>
          <w:rStyle w:val="hps"/>
          <w:rFonts w:ascii="Arial Narrow" w:hAnsi="Arial Narrow"/>
          <w:color w:val="000000"/>
          <w:sz w:val="24"/>
          <w:szCs w:val="24"/>
        </w:rPr>
        <w:t>experiments</w:t>
      </w:r>
      <w:r w:rsidRPr="0045238E">
        <w:rPr>
          <w:rFonts w:ascii="Arial Narrow" w:hAnsi="Arial Narrow"/>
          <w:sz w:val="24"/>
          <w:szCs w:val="24"/>
        </w:rPr>
        <w:t xml:space="preserve">), </w:t>
      </w:r>
      <w:r w:rsidRPr="0045238E">
        <w:rPr>
          <w:rStyle w:val="hps"/>
          <w:rFonts w:ascii="Arial Narrow" w:hAnsi="Arial Narrow"/>
          <w:color w:val="000000"/>
          <w:sz w:val="24"/>
          <w:szCs w:val="24"/>
        </w:rPr>
        <w:t>Melde</w:t>
      </w:r>
      <w:r w:rsidRPr="0045238E">
        <w:rPr>
          <w:rStyle w:val="apple-converted-space"/>
          <w:rFonts w:ascii="Arial Narrow" w:hAnsi="Arial Narrow"/>
          <w:color w:val="000000"/>
          <w:sz w:val="24"/>
          <w:szCs w:val="24"/>
        </w:rPr>
        <w:t xml:space="preserve"> </w:t>
      </w:r>
      <w:r w:rsidRPr="0045238E">
        <w:rPr>
          <w:rStyle w:val="hps"/>
          <w:rFonts w:ascii="Arial Narrow" w:hAnsi="Arial Narrow"/>
          <w:color w:val="000000"/>
          <w:sz w:val="24"/>
          <w:szCs w:val="24"/>
        </w:rPr>
        <w:t>found that the string wave velocity is proportional to the root of the string tension force</w:t>
      </w:r>
      <w:r w:rsidR="00D63C83">
        <w:rPr>
          <w:rStyle w:val="hps"/>
          <w:rFonts w:ascii="Arial Narrow" w:hAnsi="Arial Narrow"/>
          <w:color w:val="000000"/>
          <w:sz w:val="24"/>
          <w:szCs w:val="24"/>
        </w:rPr>
        <w:t xml:space="preserve"> </w:t>
      </w:r>
      <w:r w:rsidRPr="0045238E">
        <w:rPr>
          <w:rStyle w:val="hps"/>
          <w:rFonts w:ascii="Arial Narrow" w:hAnsi="Arial Narrow"/>
          <w:color w:val="000000"/>
          <w:sz w:val="24"/>
          <w:szCs w:val="24"/>
        </w:rPr>
        <w:t>and</w:t>
      </w:r>
      <w:r w:rsidR="00D63C83">
        <w:rPr>
          <w:rStyle w:val="hps"/>
          <w:rFonts w:ascii="Arial Narrow" w:hAnsi="Arial Narrow"/>
          <w:color w:val="000000"/>
          <w:sz w:val="24"/>
          <w:szCs w:val="24"/>
        </w:rPr>
        <w:t xml:space="preserve"> </w:t>
      </w:r>
      <w:r w:rsidRPr="0045238E">
        <w:rPr>
          <w:rStyle w:val="hps"/>
          <w:rFonts w:ascii="Arial Narrow" w:hAnsi="Arial Narrow"/>
          <w:color w:val="000000"/>
          <w:sz w:val="24"/>
          <w:szCs w:val="24"/>
        </w:rPr>
        <w:t>inversely proportional to the root mass of long strings of unity</w:t>
      </w:r>
      <w:r w:rsidRPr="0045238E">
        <w:rPr>
          <w:rFonts w:ascii="Arial Narrow" w:hAnsi="Arial Narrow"/>
          <w:sz w:val="24"/>
          <w:szCs w:val="24"/>
        </w:rPr>
        <w:t xml:space="preserve">. </w:t>
      </w:r>
      <w:r w:rsidRPr="0045238E">
        <w:rPr>
          <w:rStyle w:val="hps"/>
          <w:rFonts w:ascii="Arial Narrow" w:hAnsi="Arial Narrow"/>
          <w:color w:val="000000"/>
          <w:sz w:val="24"/>
          <w:szCs w:val="24"/>
        </w:rPr>
        <w:t>Melde experiment used to investigate the transverse</w:t>
      </w:r>
      <w:r w:rsidR="00D63C83">
        <w:rPr>
          <w:rStyle w:val="hps"/>
          <w:rFonts w:ascii="Arial Narrow" w:hAnsi="Arial Narrow"/>
          <w:color w:val="000000"/>
          <w:sz w:val="24"/>
          <w:szCs w:val="24"/>
        </w:rPr>
        <w:t xml:space="preserve"> </w:t>
      </w:r>
      <w:r w:rsidRPr="0045238E">
        <w:rPr>
          <w:rStyle w:val="hps"/>
          <w:rFonts w:ascii="Arial Narrow" w:hAnsi="Arial Narrow"/>
          <w:color w:val="000000"/>
          <w:sz w:val="24"/>
          <w:szCs w:val="24"/>
        </w:rPr>
        <w:t>wave velocity in the string</w:t>
      </w:r>
      <w:r w:rsidRPr="0045238E">
        <w:rPr>
          <w:rFonts w:ascii="Arial Narrow" w:hAnsi="Arial Narrow"/>
          <w:sz w:val="24"/>
          <w:szCs w:val="24"/>
        </w:rPr>
        <w:t xml:space="preserve">. </w:t>
      </w:r>
      <w:r w:rsidRPr="0045238E">
        <w:rPr>
          <w:rStyle w:val="hps"/>
          <w:rFonts w:ascii="Arial Narrow" w:hAnsi="Arial Narrow"/>
          <w:color w:val="000000"/>
          <w:sz w:val="24"/>
          <w:szCs w:val="24"/>
        </w:rPr>
        <w:t>Behind the wave velocity versus the square root of the mass of wires</w:t>
      </w:r>
      <w:r w:rsidRPr="0045238E">
        <w:rPr>
          <w:rFonts w:ascii="Arial Narrow" w:hAnsi="Arial Narrow"/>
          <w:sz w:val="24"/>
          <w:szCs w:val="24"/>
        </w:rPr>
        <w:t xml:space="preserve">, </w:t>
      </w:r>
      <w:r w:rsidRPr="0045238E">
        <w:rPr>
          <w:rStyle w:val="hps"/>
          <w:rFonts w:ascii="Arial Narrow" w:hAnsi="Arial Narrow"/>
          <w:color w:val="000000"/>
          <w:sz w:val="24"/>
          <w:szCs w:val="24"/>
        </w:rPr>
        <w:t>as long as fixed length</w:t>
      </w:r>
      <w:r w:rsidRPr="0045238E">
        <w:rPr>
          <w:rFonts w:ascii="Arial Narrow" w:hAnsi="Arial Narrow"/>
          <w:sz w:val="24"/>
          <w:szCs w:val="24"/>
        </w:rPr>
        <w:t xml:space="preserve">. </w:t>
      </w:r>
      <w:r w:rsidRPr="0045238E">
        <w:rPr>
          <w:rStyle w:val="hps"/>
          <w:rFonts w:ascii="Arial Narrow" w:hAnsi="Arial Narrow"/>
          <w:color w:val="000000"/>
          <w:sz w:val="24"/>
          <w:szCs w:val="24"/>
        </w:rPr>
        <w:t>For a fixed mass of wire</w:t>
      </w:r>
      <w:r w:rsidRPr="0045238E">
        <w:rPr>
          <w:rFonts w:ascii="Arial Narrow" w:hAnsi="Arial Narrow"/>
          <w:sz w:val="24"/>
          <w:szCs w:val="24"/>
        </w:rPr>
        <w:t xml:space="preserve">, </w:t>
      </w:r>
      <w:r w:rsidRPr="0045238E">
        <w:rPr>
          <w:rStyle w:val="hps"/>
          <w:rFonts w:ascii="Arial Narrow" w:hAnsi="Arial Narrow"/>
          <w:color w:val="000000"/>
          <w:sz w:val="24"/>
          <w:szCs w:val="24"/>
        </w:rPr>
        <w:t>then the wave</w:t>
      </w:r>
      <w:r w:rsidR="00D63C83">
        <w:rPr>
          <w:rStyle w:val="hps"/>
          <w:rFonts w:ascii="Arial Narrow" w:hAnsi="Arial Narrow"/>
          <w:color w:val="000000"/>
          <w:sz w:val="24"/>
          <w:szCs w:val="24"/>
        </w:rPr>
        <w:t xml:space="preserve"> </w:t>
      </w:r>
      <w:r w:rsidRPr="0045238E">
        <w:rPr>
          <w:rStyle w:val="hps"/>
          <w:rFonts w:ascii="Arial Narrow" w:hAnsi="Arial Narrow"/>
          <w:color w:val="000000"/>
          <w:sz w:val="24"/>
          <w:szCs w:val="24"/>
        </w:rPr>
        <w:t>velocity proportional to the square root length worth of wire</w:t>
      </w:r>
      <w:r w:rsidRPr="0045238E">
        <w:rPr>
          <w:rFonts w:ascii="Arial Narrow" w:hAnsi="Arial Narrow"/>
          <w:sz w:val="24"/>
          <w:szCs w:val="24"/>
        </w:rPr>
        <w:t xml:space="preserve">. </w:t>
      </w:r>
      <w:r w:rsidRPr="0045238E">
        <w:rPr>
          <w:rStyle w:val="hps"/>
          <w:rFonts w:ascii="Arial Narrow" w:hAnsi="Arial Narrow"/>
          <w:color w:val="000000"/>
          <w:sz w:val="24"/>
          <w:szCs w:val="24"/>
        </w:rPr>
        <w:t>Fast wave propagation in a rope</w:t>
      </w:r>
      <w:r w:rsidRPr="0045238E">
        <w:rPr>
          <w:rFonts w:ascii="Arial Narrow" w:hAnsi="Arial Narrow"/>
          <w:sz w:val="24"/>
          <w:szCs w:val="24"/>
        </w:rPr>
        <w:t xml:space="preserve">, </w:t>
      </w:r>
      <w:r w:rsidRPr="0045238E">
        <w:rPr>
          <w:rStyle w:val="hps"/>
          <w:rFonts w:ascii="Arial Narrow" w:hAnsi="Arial Narrow"/>
          <w:color w:val="000000"/>
          <w:sz w:val="24"/>
          <w:szCs w:val="24"/>
        </w:rPr>
        <w:t>wire</w:t>
      </w:r>
      <w:r w:rsidRPr="0045238E">
        <w:rPr>
          <w:rFonts w:ascii="Arial Narrow" w:hAnsi="Arial Narrow"/>
          <w:sz w:val="24"/>
          <w:szCs w:val="24"/>
        </w:rPr>
        <w:t xml:space="preserve">, </w:t>
      </w:r>
      <w:r w:rsidRPr="0045238E">
        <w:rPr>
          <w:rStyle w:val="hps"/>
          <w:rFonts w:ascii="Arial Narrow" w:hAnsi="Arial Narrow"/>
          <w:color w:val="000000"/>
          <w:sz w:val="24"/>
          <w:szCs w:val="24"/>
        </w:rPr>
        <w:t>string value proportional to the roots of</w:t>
      </w:r>
      <w:r w:rsidRPr="0045238E">
        <w:rPr>
          <w:rStyle w:val="apple-converted-space"/>
          <w:rFonts w:ascii="Arial Narrow" w:hAnsi="Arial Narrow"/>
          <w:color w:val="000000"/>
          <w:sz w:val="24"/>
          <w:szCs w:val="24"/>
        </w:rPr>
        <w:t xml:space="preserve">  </w:t>
      </w:r>
      <w:r w:rsidRPr="0045238E">
        <w:rPr>
          <w:rStyle w:val="hps"/>
          <w:rFonts w:ascii="Arial Narrow" w:hAnsi="Arial Narrow"/>
          <w:color w:val="000000"/>
          <w:sz w:val="24"/>
          <w:szCs w:val="24"/>
        </w:rPr>
        <w:t>tension force of wire</w:t>
      </w:r>
      <w:r w:rsidRPr="0045238E">
        <w:rPr>
          <w:rFonts w:ascii="Arial Narrow" w:hAnsi="Arial Narrow"/>
          <w:sz w:val="24"/>
          <w:szCs w:val="24"/>
        </w:rPr>
        <w:t xml:space="preserve">, </w:t>
      </w:r>
      <w:r w:rsidRPr="0045238E">
        <w:rPr>
          <w:rStyle w:val="hps"/>
          <w:rFonts w:ascii="Arial Narrow" w:hAnsi="Arial Narrow"/>
          <w:color w:val="000000"/>
          <w:sz w:val="24"/>
          <w:szCs w:val="24"/>
        </w:rPr>
        <w:t>the wire rope</w:t>
      </w:r>
      <w:r w:rsidRPr="0045238E">
        <w:rPr>
          <w:rFonts w:ascii="Arial Narrow" w:hAnsi="Arial Narrow"/>
          <w:sz w:val="24"/>
          <w:szCs w:val="24"/>
        </w:rPr>
        <w:t xml:space="preserve">. </w:t>
      </w:r>
    </w:p>
    <w:p w:rsidR="0045238E" w:rsidRDefault="0045238E" w:rsidP="0045238E">
      <w:pPr>
        <w:pStyle w:val="NoSpacing"/>
        <w:spacing w:line="360" w:lineRule="auto"/>
        <w:jc w:val="both"/>
        <w:rPr>
          <w:rFonts w:ascii="Arial Narrow" w:hAnsi="Arial Narrow"/>
          <w:sz w:val="24"/>
          <w:szCs w:val="24"/>
        </w:rPr>
      </w:pPr>
      <w:r w:rsidRPr="0045238E">
        <w:rPr>
          <w:rStyle w:val="hps"/>
          <w:rFonts w:ascii="Arial Narrow" w:hAnsi="Arial Narrow"/>
          <w:color w:val="000000"/>
          <w:sz w:val="24"/>
          <w:szCs w:val="24"/>
        </w:rPr>
        <w:t>on experimental velocity measurements with a fixed frequency can be seen the average vibrational frequency</w:t>
      </w:r>
      <w:r w:rsidR="00D63C83">
        <w:rPr>
          <w:rStyle w:val="hps"/>
          <w:rFonts w:ascii="Arial Narrow" w:hAnsi="Arial Narrow"/>
          <w:color w:val="000000"/>
          <w:sz w:val="24"/>
          <w:szCs w:val="24"/>
        </w:rPr>
        <w:t xml:space="preserve"> </w:t>
      </w:r>
      <w:r w:rsidRPr="0045238E">
        <w:rPr>
          <w:rStyle w:val="hps"/>
          <w:rFonts w:ascii="Arial Narrow" w:hAnsi="Arial Narrow"/>
          <w:color w:val="000000"/>
          <w:sz w:val="24"/>
          <w:szCs w:val="24"/>
        </w:rPr>
        <w:t>is 128.25 Hz and rope tension relationship of wavelength and velocity</w:t>
      </w:r>
      <w:r w:rsidRPr="0045238E">
        <w:rPr>
          <w:rFonts w:ascii="Arial Narrow" w:hAnsi="Arial Narrow"/>
          <w:sz w:val="24"/>
          <w:szCs w:val="24"/>
        </w:rPr>
        <w:t xml:space="preserve">. </w:t>
      </w:r>
      <w:r w:rsidRPr="0045238E">
        <w:rPr>
          <w:rStyle w:val="hps"/>
          <w:rFonts w:ascii="Arial Narrow" w:hAnsi="Arial Narrow"/>
          <w:color w:val="000000"/>
          <w:sz w:val="24"/>
          <w:szCs w:val="24"/>
        </w:rPr>
        <w:t>if the rope tension is enlarged so that the larger wavelengths as well as on the wave velocity due to frequency</w:t>
      </w:r>
      <w:r w:rsidR="00D63C83">
        <w:rPr>
          <w:rStyle w:val="hps"/>
          <w:rFonts w:ascii="Arial Narrow" w:hAnsi="Arial Narrow"/>
          <w:color w:val="000000"/>
          <w:sz w:val="24"/>
          <w:szCs w:val="24"/>
        </w:rPr>
        <w:t xml:space="preserve"> </w:t>
      </w:r>
      <w:r w:rsidRPr="0045238E">
        <w:rPr>
          <w:rStyle w:val="hps"/>
          <w:rFonts w:ascii="Arial Narrow" w:hAnsi="Arial Narrow"/>
          <w:color w:val="000000"/>
          <w:sz w:val="24"/>
          <w:szCs w:val="24"/>
        </w:rPr>
        <w:t>at fixed experiment</w:t>
      </w:r>
      <w:r w:rsidRPr="0045238E">
        <w:rPr>
          <w:rFonts w:ascii="Arial Narrow" w:hAnsi="Arial Narrow"/>
          <w:sz w:val="24"/>
          <w:szCs w:val="24"/>
        </w:rPr>
        <w:t>.</w:t>
      </w:r>
    </w:p>
    <w:p w:rsidR="00D63C83" w:rsidRDefault="00D63C83" w:rsidP="0045238E">
      <w:pPr>
        <w:pStyle w:val="NoSpacing"/>
        <w:spacing w:line="360" w:lineRule="auto"/>
        <w:jc w:val="both"/>
        <w:rPr>
          <w:rFonts w:ascii="Arial Narrow" w:hAnsi="Arial Narrow"/>
          <w:i/>
          <w:sz w:val="24"/>
          <w:szCs w:val="24"/>
        </w:rPr>
      </w:pPr>
    </w:p>
    <w:p w:rsidR="00D63C83" w:rsidRDefault="00D63C83" w:rsidP="00D63C83">
      <w:pPr>
        <w:pStyle w:val="NoSpacing"/>
        <w:spacing w:line="360" w:lineRule="auto"/>
        <w:ind w:left="900" w:hanging="900"/>
        <w:rPr>
          <w:rFonts w:ascii="Arial Narrow" w:hAnsi="Arial Narrow"/>
          <w:sz w:val="24"/>
          <w:szCs w:val="24"/>
        </w:rPr>
      </w:pPr>
      <w:r>
        <w:rPr>
          <w:rFonts w:ascii="Arial Narrow" w:hAnsi="Arial Narrow"/>
          <w:i/>
          <w:sz w:val="24"/>
          <w:szCs w:val="24"/>
        </w:rPr>
        <w:t xml:space="preserve">Keyword: </w:t>
      </w:r>
      <w:r>
        <w:rPr>
          <w:rFonts w:ascii="Arial Narrow" w:hAnsi="Arial Narrow"/>
          <w:sz w:val="24"/>
          <w:szCs w:val="24"/>
        </w:rPr>
        <w:t>Cepat rambat gelombang, gelombang transversal</w:t>
      </w:r>
    </w:p>
    <w:p w:rsidR="00D63C83" w:rsidRDefault="00D63C83" w:rsidP="00D63C83">
      <w:pPr>
        <w:pStyle w:val="NoSpacing"/>
        <w:spacing w:line="360" w:lineRule="auto"/>
        <w:ind w:left="900" w:hanging="900"/>
        <w:rPr>
          <w:rFonts w:ascii="Arial Narrow" w:hAnsi="Arial Narrow"/>
          <w:sz w:val="24"/>
          <w:szCs w:val="24"/>
        </w:rPr>
      </w:pPr>
    </w:p>
    <w:p w:rsidR="00D63C83" w:rsidRDefault="00D63C83" w:rsidP="00D63C83">
      <w:pPr>
        <w:pStyle w:val="NoSpacing"/>
        <w:spacing w:line="360" w:lineRule="auto"/>
        <w:ind w:left="900" w:hanging="900"/>
        <w:rPr>
          <w:rFonts w:ascii="Arial Narrow" w:hAnsi="Arial Narrow"/>
          <w:sz w:val="24"/>
          <w:szCs w:val="24"/>
        </w:rPr>
      </w:pPr>
    </w:p>
    <w:p w:rsidR="00D63C83" w:rsidRDefault="00D63C83" w:rsidP="00D63C83">
      <w:pPr>
        <w:pStyle w:val="NoSpacing"/>
        <w:spacing w:line="360" w:lineRule="auto"/>
        <w:ind w:left="900" w:hanging="900"/>
        <w:rPr>
          <w:rFonts w:ascii="Arial Narrow" w:hAnsi="Arial Narrow"/>
          <w:b/>
          <w:iCs/>
          <w:sz w:val="24"/>
          <w:szCs w:val="24"/>
          <w:u w:val="single"/>
        </w:rPr>
      </w:pPr>
      <w:r>
        <w:rPr>
          <w:rFonts w:ascii="Arial Narrow" w:hAnsi="Arial Narrow"/>
          <w:b/>
          <w:iCs/>
          <w:sz w:val="24"/>
          <w:szCs w:val="24"/>
          <w:u w:val="single"/>
        </w:rPr>
        <w:lastRenderedPageBreak/>
        <w:t>PENDAHULUAN</w:t>
      </w:r>
    </w:p>
    <w:p w:rsidR="00D63C83" w:rsidRPr="00D63C83" w:rsidRDefault="00D63C83" w:rsidP="00D63C83">
      <w:pPr>
        <w:pStyle w:val="NoSpacing"/>
        <w:spacing w:line="360" w:lineRule="auto"/>
        <w:jc w:val="both"/>
        <w:rPr>
          <w:rFonts w:ascii="Arial Narrow" w:hAnsi="Arial Narrow"/>
          <w:sz w:val="24"/>
          <w:szCs w:val="24"/>
        </w:rPr>
      </w:pPr>
      <w:r w:rsidRPr="00D63C83">
        <w:rPr>
          <w:rFonts w:ascii="Arial Narrow" w:hAnsi="Arial Narrow"/>
          <w:sz w:val="24"/>
          <w:szCs w:val="24"/>
        </w:rPr>
        <w:t>Hukum Melde mempelajari tentang besaran-besaran yang mempengaruhi cepat rambat gelombang transversal pada tali. Melalui percobaannya), Melde menemukan bahwa cepat rambat gelombang pada dawai sebanding dengan akar gaya tegangan tali dan berbanding terbalik dengan akar massa persatuan panjang dawai.</w:t>
      </w:r>
    </w:p>
    <w:p w:rsidR="00D63C83" w:rsidRPr="00D63C83" w:rsidRDefault="00D63C83" w:rsidP="00D63C83">
      <w:pPr>
        <w:pStyle w:val="NoSpacing"/>
        <w:spacing w:line="360" w:lineRule="auto"/>
        <w:jc w:val="both"/>
        <w:rPr>
          <w:rFonts w:ascii="Arial Narrow" w:hAnsi="Arial Narrow"/>
          <w:sz w:val="24"/>
          <w:szCs w:val="24"/>
        </w:rPr>
      </w:pPr>
      <w:r w:rsidRPr="00D63C83">
        <w:rPr>
          <w:rFonts w:ascii="Arial Narrow" w:hAnsi="Arial Narrow"/>
          <w:sz w:val="24"/>
          <w:szCs w:val="24"/>
        </w:rPr>
        <w:t xml:space="preserve">Percobaan Melde digunakan untuk menyelidiki cepat rambat gelombang transversal dalam dawai. </w:t>
      </w:r>
      <w:r w:rsidRPr="00D63C83">
        <w:rPr>
          <w:rStyle w:val="Emphasis"/>
          <w:rFonts w:ascii="Arial Narrow" w:hAnsi="Arial Narrow"/>
          <w:i w:val="0"/>
          <w:sz w:val="24"/>
          <w:szCs w:val="24"/>
        </w:rPr>
        <w:t>Perhatikan gambar di bawah ini.</w:t>
      </w:r>
    </w:p>
    <w:p w:rsidR="00D63C83" w:rsidRPr="00D63C83" w:rsidRDefault="00D63C83" w:rsidP="00D63C83">
      <w:pPr>
        <w:pStyle w:val="NoSpacing"/>
        <w:spacing w:line="360" w:lineRule="auto"/>
        <w:jc w:val="both"/>
        <w:rPr>
          <w:rFonts w:ascii="Arial Narrow" w:hAnsi="Arial Narrow"/>
          <w:iCs/>
          <w:sz w:val="24"/>
          <w:szCs w:val="24"/>
        </w:rPr>
      </w:pPr>
      <w:r w:rsidRPr="00D63C83">
        <w:rPr>
          <w:rFonts w:ascii="Arial Narrow" w:hAnsi="Arial Narrow"/>
          <w:iCs/>
          <w:noProof/>
          <w:sz w:val="24"/>
          <w:szCs w:val="24"/>
        </w:rPr>
        <w:drawing>
          <wp:inline distT="0" distB="0" distL="0" distR="0">
            <wp:extent cx="2266950" cy="914400"/>
            <wp:effectExtent l="19050" t="0" r="0" b="0"/>
            <wp:docPr id="1" name="Picture 1" descr="image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26"/>
                    <pic:cNvPicPr>
                      <a:picLocks noChangeAspect="1" noChangeArrowheads="1"/>
                    </pic:cNvPicPr>
                  </pic:nvPicPr>
                  <pic:blipFill>
                    <a:blip r:embed="rId5"/>
                    <a:srcRect/>
                    <a:stretch>
                      <a:fillRect/>
                    </a:stretch>
                  </pic:blipFill>
                  <pic:spPr bwMode="auto">
                    <a:xfrm>
                      <a:off x="0" y="0"/>
                      <a:ext cx="2266950" cy="914400"/>
                    </a:xfrm>
                    <a:prstGeom prst="rect">
                      <a:avLst/>
                    </a:prstGeom>
                    <a:noFill/>
                    <a:ln w="9525">
                      <a:noFill/>
                      <a:miter lim="800000"/>
                      <a:headEnd/>
                      <a:tailEnd/>
                    </a:ln>
                  </pic:spPr>
                </pic:pic>
              </a:graphicData>
            </a:graphic>
          </wp:inline>
        </w:drawing>
      </w:r>
    </w:p>
    <w:p w:rsidR="00D63C83" w:rsidRPr="00D63C83" w:rsidRDefault="00D63C83" w:rsidP="00D63C83">
      <w:pPr>
        <w:pStyle w:val="NoSpacing"/>
        <w:spacing w:line="360" w:lineRule="auto"/>
        <w:jc w:val="both"/>
        <w:rPr>
          <w:rFonts w:ascii="Arial Narrow" w:hAnsi="Arial Narrow"/>
          <w:sz w:val="24"/>
          <w:szCs w:val="24"/>
        </w:rPr>
      </w:pPr>
      <w:r w:rsidRPr="00D63C83">
        <w:rPr>
          <w:rFonts w:ascii="Arial Narrow" w:hAnsi="Arial Narrow"/>
          <w:sz w:val="24"/>
          <w:szCs w:val="24"/>
        </w:rPr>
        <w:t>Pada salah satu ujung tangkai garputala diikatkan erat-erat sehelai kawat halus lagi kuat. kawat halus tersebut ditumpu pada sebuah katrol dan ujung kawat diberi beban,. Garpu tala digetarkan dengan elektromagnet secara terus menerus, hingga amplitudo yang ditimbulkan oleh garpu tala konstan.</w:t>
      </w:r>
    </w:p>
    <w:p w:rsidR="00D63C83" w:rsidRPr="00D63C83" w:rsidRDefault="00D63C83" w:rsidP="00D63C83">
      <w:pPr>
        <w:pStyle w:val="NoSpacing"/>
        <w:spacing w:line="360" w:lineRule="auto"/>
        <w:jc w:val="both"/>
        <w:rPr>
          <w:rFonts w:ascii="Arial Narrow" w:hAnsi="Arial Narrow"/>
          <w:sz w:val="24"/>
          <w:szCs w:val="24"/>
        </w:rPr>
      </w:pPr>
      <w:r w:rsidRPr="00D63C83">
        <w:rPr>
          <w:rFonts w:ascii="Arial Narrow" w:hAnsi="Arial Narrow"/>
          <w:sz w:val="24"/>
          <w:szCs w:val="24"/>
        </w:rPr>
        <w:t>Untuk menggetarkan ujung kawat  dapat pula dipakai alat vibrator. Dalam kawat akan terbentuk pola gelombang stasioner. Jika diamati akan terlihat adanya simpul dan perut di antara simpul-simpul tersebut.</w:t>
      </w:r>
    </w:p>
    <w:p w:rsidR="00D63C83" w:rsidRPr="00D63C83" w:rsidRDefault="00D63C83" w:rsidP="00D63C83">
      <w:pPr>
        <w:pStyle w:val="NoSpacing"/>
        <w:spacing w:line="360" w:lineRule="auto"/>
        <w:jc w:val="both"/>
        <w:rPr>
          <w:rStyle w:val="Emphasis"/>
          <w:rFonts w:ascii="Arial Narrow" w:hAnsi="Arial Narrow"/>
          <w:i w:val="0"/>
          <w:sz w:val="24"/>
          <w:szCs w:val="24"/>
        </w:rPr>
      </w:pPr>
      <w:r w:rsidRPr="00D63C83">
        <w:rPr>
          <w:rStyle w:val="Emphasis"/>
          <w:rFonts w:ascii="Arial Narrow" w:hAnsi="Arial Narrow"/>
          <w:i w:val="0"/>
          <w:sz w:val="24"/>
          <w:szCs w:val="24"/>
        </w:rPr>
        <w:t>Melde menyatakan bahwa :</w:t>
      </w:r>
    </w:p>
    <w:p w:rsidR="00D63C83" w:rsidRPr="00D63C83" w:rsidRDefault="00D63C83" w:rsidP="00D63C83">
      <w:pPr>
        <w:pStyle w:val="NoSpacing"/>
        <w:spacing w:line="360" w:lineRule="auto"/>
        <w:jc w:val="both"/>
        <w:rPr>
          <w:rStyle w:val="Emphasis"/>
          <w:rFonts w:ascii="Arial Narrow" w:hAnsi="Arial Narrow"/>
          <w:i w:val="0"/>
          <w:sz w:val="24"/>
          <w:szCs w:val="24"/>
        </w:rPr>
      </w:pPr>
      <w:r w:rsidRPr="00D63C83">
        <w:rPr>
          <w:rStyle w:val="Emphasis"/>
          <w:rFonts w:ascii="Arial Narrow" w:hAnsi="Arial Narrow"/>
          <w:i w:val="0"/>
          <w:sz w:val="24"/>
          <w:szCs w:val="24"/>
        </w:rPr>
        <w:t xml:space="preserve">Cepat rambat gelombang dalam tali, kawat, dawai berbanding senilai dengan akar gaya tegangan kawat, tali dawai tersebut. </w:t>
      </w:r>
    </w:p>
    <w:p w:rsidR="00D63C83" w:rsidRPr="00D63C83" w:rsidRDefault="00D63C83" w:rsidP="00D63C83">
      <w:pPr>
        <w:pStyle w:val="NoSpacing"/>
        <w:spacing w:line="360" w:lineRule="auto"/>
        <w:jc w:val="both"/>
        <w:rPr>
          <w:rStyle w:val="Emphasis"/>
          <w:rFonts w:ascii="Arial Narrow" w:hAnsi="Arial Narrow"/>
          <w:i w:val="0"/>
          <w:sz w:val="24"/>
          <w:szCs w:val="24"/>
        </w:rPr>
      </w:pPr>
      <w:r w:rsidRPr="00D63C83">
        <w:rPr>
          <w:rStyle w:val="Emphasis"/>
          <w:rFonts w:ascii="Arial Narrow" w:hAnsi="Arial Narrow"/>
          <w:i w:val="0"/>
          <w:sz w:val="24"/>
          <w:szCs w:val="24"/>
        </w:rPr>
        <w:lastRenderedPageBreak/>
        <w:t xml:space="preserve">Cepat rambat gelombang berbanding balik nilai akar kuadrat massa kawat, asalkan panjangnya tetap. </w:t>
      </w:r>
    </w:p>
    <w:p w:rsidR="00D63C83" w:rsidRPr="00D63C83" w:rsidRDefault="00D63C83" w:rsidP="00D63C83">
      <w:pPr>
        <w:pStyle w:val="NoSpacing"/>
        <w:spacing w:line="360" w:lineRule="auto"/>
        <w:jc w:val="both"/>
        <w:rPr>
          <w:rFonts w:ascii="Arial Narrow" w:hAnsi="Arial Narrow"/>
          <w:sz w:val="24"/>
          <w:szCs w:val="24"/>
        </w:rPr>
      </w:pPr>
      <w:r w:rsidRPr="00D63C83">
        <w:rPr>
          <w:rStyle w:val="Emphasis"/>
          <w:rFonts w:ascii="Arial Narrow" w:hAnsi="Arial Narrow"/>
          <w:i w:val="0"/>
          <w:sz w:val="24"/>
          <w:szCs w:val="24"/>
        </w:rPr>
        <w:t>Untuk massa kawat yang tetap, maka cepat rambat gelombang berbanding senilai dengan akar kuadrat panjang kawat.</w:t>
      </w:r>
    </w:p>
    <w:p w:rsidR="00D63C83" w:rsidRPr="00D63C83" w:rsidRDefault="00D63C83" w:rsidP="00D63C83">
      <w:pPr>
        <w:pStyle w:val="NoSpacing"/>
        <w:spacing w:line="360" w:lineRule="auto"/>
        <w:jc w:val="both"/>
        <w:rPr>
          <w:rFonts w:ascii="Arial Narrow" w:hAnsi="Arial Narrow"/>
          <w:sz w:val="24"/>
          <w:szCs w:val="24"/>
        </w:rPr>
      </w:pPr>
      <w:r w:rsidRPr="00D63C83">
        <w:rPr>
          <w:rFonts w:ascii="Arial Narrow" w:hAnsi="Arial Narrow"/>
          <w:sz w:val="24"/>
          <w:szCs w:val="24"/>
        </w:rPr>
        <w:t xml:space="preserve">atau secara matematis </w:t>
      </w:r>
    </w:p>
    <w:p w:rsidR="00D63C83" w:rsidRPr="00D63C83" w:rsidRDefault="00D63C83" w:rsidP="00D63C83">
      <w:pPr>
        <w:pStyle w:val="NoSpacing"/>
        <w:spacing w:line="360" w:lineRule="auto"/>
        <w:jc w:val="both"/>
        <w:rPr>
          <w:rFonts w:ascii="Arial Narrow" w:hAnsi="Arial Narrow"/>
          <w:sz w:val="24"/>
          <w:szCs w:val="24"/>
        </w:rPr>
      </w:pPr>
      <m:oMathPara>
        <m:oMathParaPr>
          <m:jc m:val="left"/>
        </m:oMathParaPr>
        <m:oMath>
          <m:r>
            <m:rPr>
              <m:sty m:val="p"/>
            </m:rPr>
            <w:rPr>
              <w:rFonts w:ascii="Cambria Math" w:hAnsi="Cambria Math"/>
              <w:sz w:val="24"/>
              <w:szCs w:val="24"/>
            </w:rPr>
            <m:t>v</m:t>
          </m:r>
          <m:r>
            <m:rPr>
              <m:sty m:val="p"/>
            </m:rPr>
            <w:rPr>
              <w:rFonts w:ascii="Cambria Math" w:hAnsi="Arial Narrow"/>
              <w:sz w:val="24"/>
              <w:szCs w:val="24"/>
            </w:rPr>
            <m:t>=</m:t>
          </m:r>
          <m:rad>
            <m:radPr>
              <m:degHide m:val="on"/>
              <m:ctrlPr>
                <w:rPr>
                  <w:rFonts w:ascii="Cambria Math" w:hAnsi="Arial Narrow"/>
                  <w:sz w:val="24"/>
                  <w:szCs w:val="24"/>
                </w:rPr>
              </m:ctrlPr>
            </m:radPr>
            <m:deg/>
            <m:e>
              <m:f>
                <m:fPr>
                  <m:ctrlPr>
                    <w:rPr>
                      <w:rFonts w:ascii="Cambria Math" w:hAnsi="Arial Narrow"/>
                      <w:sz w:val="24"/>
                      <w:szCs w:val="24"/>
                    </w:rPr>
                  </m:ctrlPr>
                </m:fPr>
                <m:num>
                  <m:r>
                    <m:rPr>
                      <m:sty m:val="p"/>
                    </m:rPr>
                    <w:rPr>
                      <w:rFonts w:ascii="Cambria Math" w:hAnsi="Cambria Math"/>
                      <w:sz w:val="24"/>
                      <w:szCs w:val="24"/>
                    </w:rPr>
                    <m:t>F</m:t>
                  </m:r>
                </m:num>
                <m:den>
                  <m:r>
                    <m:rPr>
                      <m:sty m:val="p"/>
                    </m:rPr>
                    <w:rPr>
                      <w:rFonts w:ascii="Cambria Math" w:hAnsi="Cambria Math"/>
                      <w:sz w:val="24"/>
                      <w:szCs w:val="24"/>
                    </w:rPr>
                    <m:t>μ</m:t>
                  </m:r>
                </m:den>
              </m:f>
            </m:e>
          </m:rad>
        </m:oMath>
      </m:oMathPara>
    </w:p>
    <w:p w:rsidR="00D63C83" w:rsidRPr="00D63C83" w:rsidRDefault="00D63C83" w:rsidP="00D63C83">
      <w:pPr>
        <w:pStyle w:val="NoSpacing"/>
        <w:spacing w:line="360" w:lineRule="auto"/>
        <w:jc w:val="both"/>
        <w:rPr>
          <w:rFonts w:ascii="Arial Narrow" w:hAnsi="Arial Narrow"/>
          <w:sz w:val="24"/>
          <w:szCs w:val="24"/>
        </w:rPr>
      </w:pPr>
      <w:r w:rsidRPr="00D63C83">
        <w:rPr>
          <w:rFonts w:ascii="Arial Narrow" w:hAnsi="Arial Narrow"/>
          <w:sz w:val="24"/>
          <w:szCs w:val="24"/>
        </w:rPr>
        <w:t>dengan</w:t>
      </w:r>
      <w:r w:rsidRPr="00D63C83">
        <w:rPr>
          <w:rFonts w:ascii="Arial Narrow" w:hAnsi="Arial Narrow"/>
          <w:sz w:val="24"/>
          <w:szCs w:val="24"/>
        </w:rPr>
        <w:tab/>
      </w:r>
      <w:r w:rsidRPr="00D63C83">
        <w:rPr>
          <w:rFonts w:ascii="Arial Narrow" w:hAnsi="Arial Narrow"/>
          <w:sz w:val="24"/>
          <w:szCs w:val="24"/>
        </w:rPr>
        <w:tab/>
      </w:r>
    </w:p>
    <w:p w:rsidR="00D63C83" w:rsidRPr="00D63C83" w:rsidRDefault="00D63C83" w:rsidP="00D63C83">
      <w:pPr>
        <w:pStyle w:val="NoSpacing"/>
        <w:spacing w:line="360" w:lineRule="auto"/>
        <w:jc w:val="both"/>
        <w:rPr>
          <w:rFonts w:ascii="Arial Narrow" w:hAnsi="Arial Narrow"/>
          <w:sz w:val="32"/>
          <w:szCs w:val="24"/>
        </w:rPr>
      </w:pPr>
      <w:r w:rsidRPr="00D63C83">
        <w:rPr>
          <w:rFonts w:ascii="Arial Narrow" w:hAnsi="Arial Narrow"/>
          <w:sz w:val="32"/>
          <w:szCs w:val="24"/>
        </w:rPr>
        <w:t xml:space="preserve"> </w:t>
      </w:r>
      <m:oMath>
        <m:r>
          <m:rPr>
            <m:sty m:val="p"/>
          </m:rPr>
          <w:rPr>
            <w:rFonts w:ascii="Cambria Math" w:hAnsi="Cambria Math"/>
            <w:sz w:val="32"/>
            <w:szCs w:val="24"/>
          </w:rPr>
          <m:t>μ</m:t>
        </m:r>
        <m:r>
          <m:rPr>
            <m:sty m:val="p"/>
          </m:rPr>
          <w:rPr>
            <w:rFonts w:ascii="Cambria Math" w:hAnsi="Arial Narrow"/>
            <w:sz w:val="32"/>
            <w:szCs w:val="24"/>
          </w:rPr>
          <m:t xml:space="preserve">= </m:t>
        </m:r>
        <m:f>
          <m:fPr>
            <m:ctrlPr>
              <w:rPr>
                <w:rFonts w:ascii="Cambria Math" w:hAnsi="Arial Narrow"/>
                <w:sz w:val="32"/>
                <w:szCs w:val="24"/>
              </w:rPr>
            </m:ctrlPr>
          </m:fPr>
          <m:num>
            <m:r>
              <m:rPr>
                <m:sty m:val="p"/>
              </m:rPr>
              <w:rPr>
                <w:rFonts w:ascii="Cambria Math" w:hAnsi="Arial Narrow"/>
                <w:sz w:val="32"/>
                <w:szCs w:val="24"/>
              </w:rPr>
              <m:t>m</m:t>
            </m:r>
          </m:num>
          <m:den>
            <m:r>
              <m:rPr>
                <m:sty m:val="p"/>
              </m:rPr>
              <w:rPr>
                <w:rFonts w:ascii="Cambria Math" w:hAnsi="Arial Narrow"/>
                <w:sz w:val="32"/>
                <w:szCs w:val="24"/>
              </w:rPr>
              <m:t>l</m:t>
            </m:r>
          </m:den>
        </m:f>
      </m:oMath>
      <w:r w:rsidRPr="00D63C83">
        <w:rPr>
          <w:rFonts w:ascii="Arial Narrow" w:hAnsi="Arial Narrow"/>
          <w:sz w:val="32"/>
          <w:szCs w:val="24"/>
        </w:rPr>
        <w:t xml:space="preserve">     dan    </w:t>
      </w:r>
      <m:oMath>
        <m:r>
          <m:rPr>
            <m:sty m:val="p"/>
          </m:rPr>
          <w:rPr>
            <w:rFonts w:ascii="Cambria Math" w:hAnsi="Arial Narrow"/>
            <w:sz w:val="32"/>
            <w:szCs w:val="24"/>
          </w:rPr>
          <m:t xml:space="preserve"> </m:t>
        </m:r>
        <m:r>
          <m:rPr>
            <m:sty m:val="p"/>
          </m:rPr>
          <w:rPr>
            <w:rFonts w:ascii="Cambria Math" w:hAnsi="Cambria Math"/>
            <w:sz w:val="32"/>
            <w:szCs w:val="24"/>
          </w:rPr>
          <m:t>v</m:t>
        </m:r>
        <m:r>
          <m:rPr>
            <m:sty m:val="p"/>
          </m:rPr>
          <w:rPr>
            <w:rFonts w:ascii="Cambria Math" w:hAnsi="Arial Narrow"/>
            <w:sz w:val="32"/>
            <w:szCs w:val="24"/>
          </w:rPr>
          <m:t xml:space="preserve">= </m:t>
        </m:r>
        <m:r>
          <m:rPr>
            <m:sty m:val="p"/>
          </m:rPr>
          <w:rPr>
            <w:rFonts w:ascii="Cambria Math" w:hAnsi="Cambria Math"/>
            <w:sz w:val="32"/>
            <w:szCs w:val="24"/>
          </w:rPr>
          <m:t>λ</m:t>
        </m:r>
        <m:r>
          <m:rPr>
            <m:sty m:val="p"/>
          </m:rPr>
          <w:rPr>
            <w:rFonts w:ascii="Cambria Math" w:hAnsi="Arial Narrow"/>
            <w:sz w:val="32"/>
            <w:szCs w:val="24"/>
          </w:rPr>
          <m:t>.f</m:t>
        </m:r>
      </m:oMath>
    </w:p>
    <w:p w:rsidR="00D63C83" w:rsidRPr="00D63C83" w:rsidRDefault="00D63C83" w:rsidP="00D63C83">
      <w:pPr>
        <w:pStyle w:val="NoSpacing"/>
        <w:spacing w:line="360" w:lineRule="auto"/>
        <w:jc w:val="both"/>
        <w:rPr>
          <w:rFonts w:ascii="Arial Narrow" w:hAnsi="Arial Narrow"/>
          <w:sz w:val="24"/>
          <w:szCs w:val="24"/>
        </w:rPr>
      </w:pPr>
      <w:r w:rsidRPr="00D63C83">
        <w:rPr>
          <w:rFonts w:ascii="Arial Narrow" w:hAnsi="Arial Narrow"/>
          <w:sz w:val="24"/>
          <w:szCs w:val="24"/>
        </w:rPr>
        <w:t xml:space="preserve">dimana </w:t>
      </w:r>
    </w:p>
    <w:p w:rsidR="00D63C83" w:rsidRPr="00D63C83" w:rsidRDefault="00D63C83" w:rsidP="00D63C83">
      <w:pPr>
        <w:pStyle w:val="NoSpacing"/>
        <w:spacing w:line="360" w:lineRule="auto"/>
        <w:jc w:val="both"/>
        <w:rPr>
          <w:rFonts w:ascii="Arial Narrow" w:hAnsi="Arial Narrow"/>
          <w:sz w:val="24"/>
          <w:szCs w:val="24"/>
        </w:rPr>
      </w:pPr>
      <w:r>
        <w:rPr>
          <w:rFonts w:ascii="Arial Narrow" w:hAnsi="Arial Narrow"/>
          <w:sz w:val="24"/>
          <w:szCs w:val="24"/>
        </w:rPr>
        <w:t>v</w:t>
      </w:r>
      <w:r>
        <w:rPr>
          <w:rFonts w:ascii="Arial Narrow" w:hAnsi="Arial Narrow"/>
          <w:sz w:val="24"/>
          <w:szCs w:val="24"/>
        </w:rPr>
        <w:tab/>
      </w:r>
      <w:r w:rsidRPr="00D63C83">
        <w:rPr>
          <w:rFonts w:ascii="Arial Narrow" w:hAnsi="Arial Narrow"/>
          <w:sz w:val="24"/>
          <w:szCs w:val="24"/>
        </w:rPr>
        <w:t xml:space="preserve">= </w:t>
      </w:r>
      <w:r>
        <w:rPr>
          <w:rFonts w:ascii="Arial Narrow" w:hAnsi="Arial Narrow"/>
          <w:sz w:val="24"/>
          <w:szCs w:val="24"/>
        </w:rPr>
        <w:t xml:space="preserve"> </w:t>
      </w:r>
      <w:r w:rsidRPr="00D63C83">
        <w:rPr>
          <w:rFonts w:ascii="Arial Narrow" w:hAnsi="Arial Narrow"/>
          <w:sz w:val="24"/>
          <w:szCs w:val="24"/>
        </w:rPr>
        <w:t>cepat rambat tali (m/s)</w:t>
      </w:r>
    </w:p>
    <w:p w:rsidR="00D63C83" w:rsidRPr="00D63C83" w:rsidRDefault="00D63C83" w:rsidP="00D63C83">
      <w:pPr>
        <w:pStyle w:val="NoSpacing"/>
        <w:spacing w:line="360" w:lineRule="auto"/>
        <w:jc w:val="both"/>
        <w:rPr>
          <w:rFonts w:ascii="Arial Narrow" w:hAnsi="Arial Narrow"/>
          <w:sz w:val="24"/>
          <w:szCs w:val="24"/>
        </w:rPr>
      </w:pPr>
      <w:r>
        <w:rPr>
          <w:rFonts w:ascii="Arial Narrow" w:hAnsi="Arial Narrow"/>
          <w:sz w:val="24"/>
          <w:szCs w:val="24"/>
        </w:rPr>
        <w:t>F</w:t>
      </w:r>
      <w:r>
        <w:rPr>
          <w:rFonts w:ascii="Arial Narrow" w:hAnsi="Arial Narrow"/>
          <w:sz w:val="24"/>
          <w:szCs w:val="24"/>
        </w:rPr>
        <w:tab/>
        <w:t xml:space="preserve">= Gaya tegangan dawai/ tali </w:t>
      </w:r>
      <w:r w:rsidRPr="00D63C83">
        <w:rPr>
          <w:rFonts w:ascii="Arial Narrow" w:hAnsi="Arial Narrow"/>
          <w:sz w:val="24"/>
          <w:szCs w:val="24"/>
        </w:rPr>
        <w:t>(N)</w:t>
      </w:r>
      <w:r w:rsidRPr="00D63C83">
        <w:rPr>
          <w:rFonts w:ascii="Arial Narrow" w:hAnsi="Arial Narrow"/>
          <w:sz w:val="24"/>
          <w:szCs w:val="24"/>
        </w:rPr>
        <w:br/>
      </w:r>
      <w:r w:rsidRPr="00D63C83">
        <w:rPr>
          <w:rFonts w:ascii="Cambria Math" w:hAnsi="Cambria Math"/>
          <w:sz w:val="24"/>
          <w:szCs w:val="24"/>
        </w:rPr>
        <w:t>𝜇</w:t>
      </w:r>
      <w:r>
        <w:rPr>
          <w:rFonts w:ascii="Arial Narrow" w:hAnsi="Arial Narrow"/>
          <w:sz w:val="24"/>
          <w:szCs w:val="24"/>
        </w:rPr>
        <w:tab/>
        <w:t xml:space="preserve">= </w:t>
      </w:r>
      <w:r w:rsidRPr="00D63C83">
        <w:rPr>
          <w:rFonts w:ascii="Arial Narrow" w:hAnsi="Arial Narrow"/>
          <w:sz w:val="24"/>
          <w:szCs w:val="24"/>
        </w:rPr>
        <w:t>Massa per satuan panjang tali (Kg/m)</w:t>
      </w:r>
    </w:p>
    <w:p w:rsidR="00D63C83" w:rsidRPr="00D63C83" w:rsidRDefault="00D63C83" w:rsidP="00D63C83">
      <w:pPr>
        <w:pStyle w:val="NoSpacing"/>
        <w:spacing w:line="360" w:lineRule="auto"/>
        <w:jc w:val="both"/>
        <w:rPr>
          <w:rFonts w:ascii="Arial Narrow" w:hAnsi="Arial Narrow"/>
          <w:sz w:val="24"/>
          <w:szCs w:val="24"/>
        </w:rPr>
      </w:pPr>
      <w:r>
        <w:rPr>
          <w:rFonts w:ascii="Arial Narrow" w:hAnsi="Arial Narrow"/>
          <w:sz w:val="24"/>
          <w:szCs w:val="24"/>
        </w:rPr>
        <w:t>m</w:t>
      </w:r>
      <w:r>
        <w:rPr>
          <w:rFonts w:ascii="Arial Narrow" w:hAnsi="Arial Narrow"/>
          <w:sz w:val="24"/>
          <w:szCs w:val="24"/>
        </w:rPr>
        <w:tab/>
        <w:t xml:space="preserve">= </w:t>
      </w:r>
      <w:r w:rsidRPr="00D63C83">
        <w:rPr>
          <w:rFonts w:ascii="Arial Narrow" w:hAnsi="Arial Narrow"/>
          <w:sz w:val="24"/>
          <w:szCs w:val="24"/>
        </w:rPr>
        <w:t>massa tali/ dawai (Kg)</w:t>
      </w:r>
    </w:p>
    <w:p w:rsidR="00D63C83" w:rsidRPr="00D63C83" w:rsidRDefault="00D63C83" w:rsidP="00D63C83">
      <w:pPr>
        <w:pStyle w:val="NoSpacing"/>
        <w:spacing w:line="360" w:lineRule="auto"/>
        <w:jc w:val="both"/>
        <w:rPr>
          <w:rFonts w:ascii="Arial Narrow" w:hAnsi="Arial Narrow"/>
          <w:sz w:val="24"/>
          <w:szCs w:val="24"/>
        </w:rPr>
      </w:pPr>
      <m:oMath>
        <m:r>
          <m:rPr>
            <m:sty m:val="p"/>
          </m:rPr>
          <w:rPr>
            <w:rFonts w:ascii="Cambria Math" w:hAnsi="Cambria Math"/>
            <w:sz w:val="24"/>
            <w:szCs w:val="24"/>
          </w:rPr>
          <m:t>l</m:t>
        </m:r>
      </m:oMath>
      <w:r w:rsidRPr="00D63C83">
        <w:rPr>
          <w:rFonts w:ascii="Arial Narrow" w:hAnsi="Arial Narrow"/>
          <w:sz w:val="24"/>
          <w:szCs w:val="24"/>
        </w:rPr>
        <w:t xml:space="preserve">   </w:t>
      </w:r>
      <w:r>
        <w:rPr>
          <w:rFonts w:ascii="Arial Narrow" w:hAnsi="Arial Narrow"/>
          <w:sz w:val="24"/>
          <w:szCs w:val="24"/>
        </w:rPr>
        <w:tab/>
        <w:t xml:space="preserve">= </w:t>
      </w:r>
      <w:r w:rsidRPr="00D63C83">
        <w:rPr>
          <w:rFonts w:ascii="Arial Narrow" w:hAnsi="Arial Narrow"/>
          <w:sz w:val="24"/>
          <w:szCs w:val="24"/>
        </w:rPr>
        <w:t>panjang dawai/tali (m)</w:t>
      </w:r>
    </w:p>
    <w:p w:rsidR="00D63C83" w:rsidRPr="00D63C83" w:rsidRDefault="00D63C83" w:rsidP="00D63C83">
      <w:pPr>
        <w:pStyle w:val="NoSpacing"/>
        <w:spacing w:line="360" w:lineRule="auto"/>
        <w:jc w:val="both"/>
        <w:rPr>
          <w:rFonts w:ascii="Arial Narrow" w:hAnsi="Arial Narrow"/>
          <w:sz w:val="24"/>
          <w:szCs w:val="24"/>
        </w:rPr>
      </w:pPr>
      <m:oMath>
        <m:r>
          <m:rPr>
            <m:sty m:val="p"/>
          </m:rPr>
          <w:rPr>
            <w:rFonts w:ascii="Cambria Math" w:hAnsi="Cambria Math"/>
            <w:sz w:val="24"/>
            <w:szCs w:val="24"/>
          </w:rPr>
          <m:t>λ</m:t>
        </m:r>
      </m:oMath>
      <w:r w:rsidRPr="00D63C83">
        <w:rPr>
          <w:rFonts w:ascii="Arial Narrow" w:hAnsi="Arial Narrow"/>
          <w:sz w:val="24"/>
          <w:szCs w:val="24"/>
        </w:rPr>
        <w:t xml:space="preserve"> </w:t>
      </w:r>
      <w:r>
        <w:rPr>
          <w:rFonts w:ascii="Arial Narrow" w:hAnsi="Arial Narrow"/>
          <w:sz w:val="24"/>
          <w:szCs w:val="24"/>
        </w:rPr>
        <w:tab/>
        <w:t xml:space="preserve">= </w:t>
      </w:r>
      <w:r w:rsidRPr="00D63C83">
        <w:rPr>
          <w:rFonts w:ascii="Arial Narrow" w:hAnsi="Arial Narrow"/>
          <w:sz w:val="24"/>
          <w:szCs w:val="24"/>
        </w:rPr>
        <w:t>panjang gelombang tali (m)</w:t>
      </w:r>
    </w:p>
    <w:p w:rsidR="00D63C83" w:rsidRDefault="00D63C83" w:rsidP="00D63C83">
      <w:pPr>
        <w:pStyle w:val="NoSpacing"/>
        <w:spacing w:line="360" w:lineRule="auto"/>
        <w:jc w:val="both"/>
        <w:rPr>
          <w:rFonts w:ascii="Arial Narrow" w:hAnsi="Arial Narrow"/>
          <w:sz w:val="24"/>
          <w:szCs w:val="24"/>
        </w:rPr>
      </w:pPr>
      <w:r>
        <w:rPr>
          <w:rFonts w:ascii="Arial Narrow" w:hAnsi="Arial Narrow"/>
          <w:sz w:val="24"/>
          <w:szCs w:val="24"/>
        </w:rPr>
        <w:t>f</w:t>
      </w:r>
      <w:r>
        <w:rPr>
          <w:rFonts w:ascii="Arial Narrow" w:hAnsi="Arial Narrow"/>
          <w:sz w:val="24"/>
          <w:szCs w:val="24"/>
        </w:rPr>
        <w:tab/>
        <w:t xml:space="preserve">= </w:t>
      </w:r>
      <w:r w:rsidRPr="00D63C83">
        <w:rPr>
          <w:rFonts w:ascii="Arial Narrow" w:hAnsi="Arial Narrow"/>
          <w:sz w:val="24"/>
          <w:szCs w:val="24"/>
        </w:rPr>
        <w:t>frekuensi egtaran gelombang tali (Hz)</w:t>
      </w:r>
    </w:p>
    <w:p w:rsidR="00D63C83" w:rsidRDefault="00D63C83" w:rsidP="00D63C83">
      <w:pPr>
        <w:pStyle w:val="NoSpacing"/>
        <w:spacing w:line="360" w:lineRule="auto"/>
        <w:jc w:val="both"/>
        <w:rPr>
          <w:rFonts w:ascii="Arial Narrow" w:hAnsi="Arial Narrow"/>
          <w:sz w:val="24"/>
          <w:szCs w:val="24"/>
        </w:rPr>
      </w:pPr>
    </w:p>
    <w:p w:rsidR="00D63C83" w:rsidRDefault="00D63C83" w:rsidP="00D63C83">
      <w:pPr>
        <w:pStyle w:val="NoSpacing"/>
        <w:spacing w:line="360" w:lineRule="auto"/>
        <w:jc w:val="both"/>
        <w:rPr>
          <w:rFonts w:ascii="Arial Narrow" w:hAnsi="Arial Narrow"/>
          <w:b/>
          <w:sz w:val="24"/>
          <w:szCs w:val="24"/>
          <w:u w:val="single"/>
        </w:rPr>
      </w:pPr>
      <w:r>
        <w:rPr>
          <w:rFonts w:ascii="Arial Narrow" w:hAnsi="Arial Narrow"/>
          <w:b/>
          <w:sz w:val="24"/>
          <w:szCs w:val="24"/>
          <w:u w:val="single"/>
        </w:rPr>
        <w:t>METEDOLOGI PENELITIAN</w:t>
      </w:r>
    </w:p>
    <w:p w:rsidR="00D63C83" w:rsidRDefault="00D63C83" w:rsidP="00D63C83">
      <w:pPr>
        <w:pStyle w:val="NoSpacing"/>
        <w:spacing w:line="360" w:lineRule="auto"/>
        <w:jc w:val="both"/>
        <w:rPr>
          <w:rFonts w:ascii="Arial Narrow" w:hAnsi="Arial Narrow"/>
          <w:sz w:val="24"/>
          <w:szCs w:val="24"/>
        </w:rPr>
      </w:pPr>
      <w:r w:rsidRPr="00D63C83">
        <w:rPr>
          <w:rFonts w:ascii="Arial Narrow" w:hAnsi="Arial Narrow"/>
          <w:sz w:val="24"/>
          <w:szCs w:val="24"/>
        </w:rPr>
        <w:t xml:space="preserve">peralatan yang digunakan dalam percobaan ini adalah vibrator dengan lengan penggeraknya, katrol, tali, piringan beban beserta keping-keping beban, slide regulator, neraca analitis dan mistar. langkah percobaan mula-mula adalah menimbang massa tali dengan neraca analitis serta mengukur panjang tali, mengikatkan ujung tali pada lengan penggerak vibrator dan ujung lain pada kait piring beban melalui katrol, kemudian menghubungkan vibrator dengan sumber arus dari slide regulator sehingga lengan </w:t>
      </w:r>
      <w:r w:rsidRPr="00D63C83">
        <w:rPr>
          <w:rFonts w:ascii="Arial Narrow" w:hAnsi="Arial Narrow"/>
          <w:sz w:val="24"/>
          <w:szCs w:val="24"/>
        </w:rPr>
        <w:lastRenderedPageBreak/>
        <w:t>vibretor bergetar dengan frekuensi tetap, lalu dengan meletakkan keping-keping beban kemudian mengamati gelombang berdiri dari tali, menghitung jumlah simpul dan jarak simpul terjauh, mengulangi langkah percobaan untuk jumlah beban yang lain.</w:t>
      </w:r>
    </w:p>
    <w:p w:rsidR="00D63C83" w:rsidRDefault="00D63C83" w:rsidP="00D63C83">
      <w:pPr>
        <w:pStyle w:val="NoSpacing"/>
        <w:spacing w:line="360" w:lineRule="auto"/>
        <w:jc w:val="both"/>
        <w:rPr>
          <w:rFonts w:ascii="Arial Narrow" w:hAnsi="Arial Narrow"/>
          <w:sz w:val="24"/>
          <w:szCs w:val="24"/>
        </w:rPr>
      </w:pPr>
    </w:p>
    <w:p w:rsidR="00D63C83" w:rsidRDefault="00D63C83" w:rsidP="00D63C83">
      <w:pPr>
        <w:pStyle w:val="NoSpacing"/>
        <w:spacing w:line="360" w:lineRule="auto"/>
        <w:jc w:val="both"/>
        <w:rPr>
          <w:rFonts w:ascii="Arial Narrow" w:eastAsiaTheme="minorEastAsia" w:hAnsi="Arial Narrow"/>
          <w:b/>
          <w:sz w:val="24"/>
          <w:u w:val="single"/>
        </w:rPr>
      </w:pPr>
      <w:r>
        <w:rPr>
          <w:rFonts w:ascii="Arial Narrow" w:eastAsiaTheme="minorEastAsia" w:hAnsi="Arial Narrow"/>
          <w:b/>
          <w:sz w:val="24"/>
          <w:u w:val="single"/>
        </w:rPr>
        <w:t>HASIL PENELITIAN</w:t>
      </w:r>
    </w:p>
    <w:p w:rsidR="00D63C83" w:rsidRDefault="00D63C83" w:rsidP="00D63C83">
      <w:pPr>
        <w:pStyle w:val="NoSpacing"/>
        <w:spacing w:line="360" w:lineRule="auto"/>
        <w:jc w:val="both"/>
        <w:rPr>
          <w:rFonts w:ascii="Arial Narrow" w:eastAsiaTheme="minorEastAsia" w:hAnsi="Arial Narrow"/>
          <w:sz w:val="24"/>
        </w:rPr>
      </w:pPr>
      <w:r>
        <w:rPr>
          <w:rFonts w:ascii="Arial Narrow" w:eastAsiaTheme="minorEastAsia" w:hAnsi="Arial Narrow"/>
          <w:sz w:val="24"/>
        </w:rPr>
        <w:t>Hasil penelitian yang kami peroleh pada praktikum kali ini adalah:</w:t>
      </w:r>
    </w:p>
    <w:p w:rsidR="00D63C83" w:rsidRDefault="00D63C83" w:rsidP="00D63C83">
      <w:pPr>
        <w:pStyle w:val="NoSpacing"/>
        <w:spacing w:line="360" w:lineRule="auto"/>
        <w:jc w:val="both"/>
        <w:rPr>
          <w:rFonts w:ascii="Arial Narrow" w:eastAsiaTheme="minorEastAsia" w:hAnsi="Arial Narrow"/>
          <w:sz w:val="24"/>
        </w:rPr>
      </w:pPr>
      <w:r>
        <w:rPr>
          <w:rFonts w:ascii="Arial Narrow" w:eastAsiaTheme="minorEastAsia" w:hAnsi="Arial Narrow"/>
          <w:sz w:val="24"/>
        </w:rPr>
        <w:t>Suhu sebelum praktikum = 27</w:t>
      </w:r>
      <w:r w:rsidRPr="00EC33EC">
        <w:rPr>
          <w:rFonts w:ascii="Arial Narrow" w:eastAsiaTheme="minorEastAsia" w:hAnsi="Arial Narrow"/>
          <w:sz w:val="24"/>
          <w:vertAlign w:val="superscript"/>
        </w:rPr>
        <w:t>0</w:t>
      </w:r>
      <w:r>
        <w:rPr>
          <w:rFonts w:ascii="Arial Narrow" w:eastAsiaTheme="minorEastAsia" w:hAnsi="Arial Narrow"/>
          <w:sz w:val="24"/>
        </w:rPr>
        <w:t>C</w:t>
      </w:r>
    </w:p>
    <w:p w:rsidR="00D63C83" w:rsidRDefault="00D63C83" w:rsidP="00D63C83">
      <w:pPr>
        <w:pStyle w:val="NoSpacing"/>
        <w:spacing w:line="360" w:lineRule="auto"/>
        <w:jc w:val="both"/>
        <w:rPr>
          <w:rFonts w:ascii="Arial Narrow" w:eastAsiaTheme="minorEastAsia" w:hAnsi="Arial Narrow"/>
          <w:sz w:val="24"/>
        </w:rPr>
      </w:pPr>
      <w:r>
        <w:rPr>
          <w:rFonts w:ascii="Arial Narrow" w:eastAsiaTheme="minorEastAsia" w:hAnsi="Arial Narrow"/>
          <w:sz w:val="24"/>
        </w:rPr>
        <w:t>Suhu sesudah praktikum = 27</w:t>
      </w:r>
      <w:r w:rsidRPr="00EC33EC">
        <w:rPr>
          <w:rFonts w:ascii="Arial Narrow" w:eastAsiaTheme="minorEastAsia" w:hAnsi="Arial Narrow"/>
          <w:sz w:val="24"/>
          <w:vertAlign w:val="superscript"/>
        </w:rPr>
        <w:t>0</w:t>
      </w:r>
      <w:r>
        <w:rPr>
          <w:rFonts w:ascii="Arial Narrow" w:eastAsiaTheme="minorEastAsia" w:hAnsi="Arial Narrow"/>
          <w:sz w:val="24"/>
        </w:rPr>
        <w:t>C</w:t>
      </w:r>
    </w:p>
    <w:p w:rsidR="00123938" w:rsidRDefault="00123938" w:rsidP="00D63C83">
      <w:pPr>
        <w:pStyle w:val="NoSpacing"/>
        <w:spacing w:line="360" w:lineRule="auto"/>
        <w:jc w:val="both"/>
        <w:rPr>
          <w:rFonts w:ascii="Arial Narrow" w:eastAsiaTheme="minorEastAsia" w:hAnsi="Arial Narrow"/>
          <w:sz w:val="24"/>
        </w:rPr>
      </w:pPr>
    </w:p>
    <w:tbl>
      <w:tblPr>
        <w:tblStyle w:val="TableGrid"/>
        <w:tblW w:w="3987" w:type="dxa"/>
        <w:tblInd w:w="108" w:type="dxa"/>
        <w:tblLook w:val="04A0"/>
      </w:tblPr>
      <w:tblGrid>
        <w:gridCol w:w="993"/>
        <w:gridCol w:w="708"/>
        <w:gridCol w:w="708"/>
        <w:gridCol w:w="665"/>
        <w:gridCol w:w="913"/>
      </w:tblGrid>
      <w:tr w:rsidR="00123938" w:rsidRPr="008156DF" w:rsidTr="003173E5">
        <w:tc>
          <w:tcPr>
            <w:tcW w:w="993" w:type="dxa"/>
          </w:tcPr>
          <w:p w:rsidR="00123938" w:rsidRPr="008156DF" w:rsidRDefault="00123938" w:rsidP="003173E5">
            <w:pPr>
              <w:pStyle w:val="NormalWeb"/>
              <w:spacing w:line="360" w:lineRule="auto"/>
              <w:ind w:right="-293"/>
              <w:rPr>
                <w:sz w:val="22"/>
                <w:szCs w:val="22"/>
              </w:rPr>
            </w:pPr>
            <w:r>
              <w:rPr>
                <w:sz w:val="22"/>
                <w:szCs w:val="22"/>
              </w:rPr>
              <w:t>m</w:t>
            </w:r>
            <w:r w:rsidRPr="008156DF">
              <w:rPr>
                <w:sz w:val="22"/>
                <w:szCs w:val="22"/>
              </w:rPr>
              <w:t>(gram)</w:t>
            </w:r>
          </w:p>
        </w:tc>
        <w:tc>
          <w:tcPr>
            <w:tcW w:w="708" w:type="dxa"/>
          </w:tcPr>
          <w:p w:rsidR="00123938" w:rsidRPr="008156DF" w:rsidRDefault="00123938" w:rsidP="003173E5">
            <w:pPr>
              <w:pStyle w:val="NormalWeb"/>
              <w:spacing w:line="360" w:lineRule="auto"/>
              <w:ind w:right="-293"/>
              <w:rPr>
                <w:sz w:val="22"/>
                <w:szCs w:val="22"/>
              </w:rPr>
            </w:pPr>
            <w:r>
              <w:rPr>
                <w:sz w:val="22"/>
                <w:szCs w:val="22"/>
              </w:rPr>
              <w:t xml:space="preserve">  </w:t>
            </w:r>
            <w:r w:rsidRPr="00AF7E7D">
              <w:rPr>
                <w:i/>
                <w:sz w:val="22"/>
                <w:szCs w:val="22"/>
              </w:rPr>
              <w:t>µ</w:t>
            </w:r>
            <w:r w:rsidRPr="008156DF">
              <w:rPr>
                <w:sz w:val="22"/>
                <w:szCs w:val="22"/>
              </w:rPr>
              <w:t>(N)</w:t>
            </w:r>
          </w:p>
        </w:tc>
        <w:tc>
          <w:tcPr>
            <w:tcW w:w="708" w:type="dxa"/>
          </w:tcPr>
          <w:p w:rsidR="00123938" w:rsidRPr="008156DF" w:rsidRDefault="00123938" w:rsidP="003173E5">
            <w:pPr>
              <w:pStyle w:val="NormalWeb"/>
              <w:spacing w:line="360" w:lineRule="auto"/>
              <w:ind w:right="-293"/>
              <w:rPr>
                <w:sz w:val="22"/>
                <w:szCs w:val="22"/>
              </w:rPr>
            </w:pPr>
            <m:oMath>
              <m:r>
                <w:rPr>
                  <w:rFonts w:ascii="Cambria Math" w:hAnsi="Cambria Math"/>
                  <w:sz w:val="22"/>
                  <w:szCs w:val="22"/>
                </w:rPr>
                <m:t>λ</m:t>
              </m:r>
            </m:oMath>
            <w:r w:rsidRPr="008156DF">
              <w:rPr>
                <w:sz w:val="22"/>
                <w:szCs w:val="22"/>
              </w:rPr>
              <w:t>(cm)</w:t>
            </w:r>
          </w:p>
        </w:tc>
        <w:tc>
          <w:tcPr>
            <w:tcW w:w="665" w:type="dxa"/>
          </w:tcPr>
          <w:p w:rsidR="00123938" w:rsidRPr="008156DF" w:rsidRDefault="00123938" w:rsidP="003173E5">
            <w:pPr>
              <w:pStyle w:val="NormalWeb"/>
              <w:spacing w:line="360" w:lineRule="auto"/>
              <w:ind w:right="-293"/>
              <w:rPr>
                <w:sz w:val="22"/>
                <w:szCs w:val="22"/>
              </w:rPr>
            </w:pPr>
            <m:oMath>
              <m:r>
                <w:rPr>
                  <w:rFonts w:ascii="Cambria Math" w:hAnsi="Cambria Math"/>
                  <w:sz w:val="22"/>
                  <w:szCs w:val="22"/>
                </w:rPr>
                <m:t>f</m:t>
              </m:r>
            </m:oMath>
            <w:r w:rsidRPr="008156DF">
              <w:rPr>
                <w:sz w:val="22"/>
                <w:szCs w:val="22"/>
              </w:rPr>
              <w:t>(Hz)</w:t>
            </w:r>
          </w:p>
        </w:tc>
        <w:tc>
          <w:tcPr>
            <w:tcW w:w="913" w:type="dxa"/>
          </w:tcPr>
          <w:p w:rsidR="00123938" w:rsidRPr="008156DF" w:rsidRDefault="00123938" w:rsidP="003173E5">
            <w:pPr>
              <w:pStyle w:val="NormalWeb"/>
              <w:spacing w:line="360" w:lineRule="auto"/>
              <w:ind w:right="-293"/>
              <w:rPr>
                <w:sz w:val="22"/>
                <w:szCs w:val="22"/>
              </w:rPr>
            </w:pPr>
            <m:oMath>
              <m:r>
                <w:rPr>
                  <w:rFonts w:ascii="Cambria Math" w:hAnsi="Cambria Math"/>
                  <w:sz w:val="22"/>
                  <w:szCs w:val="22"/>
                </w:rPr>
                <m:t>v</m:t>
              </m:r>
            </m:oMath>
            <w:r w:rsidRPr="008156DF">
              <w:rPr>
                <w:sz w:val="22"/>
                <w:szCs w:val="22"/>
              </w:rPr>
              <w:t>(m/s)</w:t>
            </w:r>
          </w:p>
        </w:tc>
      </w:tr>
      <w:tr w:rsidR="00123938" w:rsidRPr="008156DF" w:rsidTr="00123938">
        <w:tc>
          <w:tcPr>
            <w:tcW w:w="993" w:type="dxa"/>
            <w:vAlign w:val="center"/>
          </w:tcPr>
          <w:p w:rsidR="00123938" w:rsidRPr="008156DF" w:rsidRDefault="00123938" w:rsidP="00123938">
            <w:pPr>
              <w:pStyle w:val="NormalWeb"/>
              <w:spacing w:line="360" w:lineRule="auto"/>
              <w:ind w:right="-293"/>
              <w:rPr>
                <w:sz w:val="22"/>
                <w:szCs w:val="22"/>
              </w:rPr>
            </w:pPr>
            <w:r>
              <w:rPr>
                <w:sz w:val="22"/>
                <w:szCs w:val="22"/>
              </w:rPr>
              <w:t>30</w:t>
            </w:r>
          </w:p>
        </w:tc>
        <w:tc>
          <w:tcPr>
            <w:tcW w:w="708" w:type="dxa"/>
            <w:vAlign w:val="center"/>
          </w:tcPr>
          <w:p w:rsidR="00123938" w:rsidRPr="008156DF" w:rsidRDefault="00123938" w:rsidP="00123938">
            <w:pPr>
              <w:pStyle w:val="NormalWeb"/>
              <w:spacing w:line="360" w:lineRule="auto"/>
              <w:ind w:right="-293"/>
              <w:rPr>
                <w:sz w:val="22"/>
                <w:szCs w:val="22"/>
              </w:rPr>
            </w:pPr>
            <w:r>
              <w:rPr>
                <w:sz w:val="22"/>
                <w:szCs w:val="22"/>
              </w:rPr>
              <w:t>0,272</w:t>
            </w:r>
          </w:p>
        </w:tc>
        <w:tc>
          <w:tcPr>
            <w:tcW w:w="708" w:type="dxa"/>
            <w:vAlign w:val="center"/>
          </w:tcPr>
          <w:p w:rsidR="00123938" w:rsidRPr="008156DF" w:rsidRDefault="00123938" w:rsidP="00123938">
            <w:pPr>
              <w:pStyle w:val="NormalWeb"/>
              <w:spacing w:line="360" w:lineRule="auto"/>
              <w:ind w:right="-293"/>
              <w:rPr>
                <w:sz w:val="22"/>
                <w:szCs w:val="22"/>
              </w:rPr>
            </w:pPr>
            <w:r w:rsidRPr="008156DF">
              <w:rPr>
                <w:sz w:val="22"/>
                <w:szCs w:val="22"/>
              </w:rPr>
              <w:t>3</w:t>
            </w:r>
            <w:r>
              <w:rPr>
                <w:sz w:val="22"/>
                <w:szCs w:val="22"/>
              </w:rPr>
              <w:t>1,4</w:t>
            </w:r>
          </w:p>
        </w:tc>
        <w:tc>
          <w:tcPr>
            <w:tcW w:w="665" w:type="dxa"/>
            <w:vAlign w:val="center"/>
          </w:tcPr>
          <w:p w:rsidR="00123938" w:rsidRPr="008156DF" w:rsidRDefault="00123938" w:rsidP="00123938">
            <w:pPr>
              <w:pStyle w:val="NormalWeb"/>
              <w:spacing w:line="360" w:lineRule="auto"/>
              <w:ind w:right="-293"/>
              <w:rPr>
                <w:sz w:val="22"/>
                <w:szCs w:val="22"/>
              </w:rPr>
            </w:pPr>
            <w:r>
              <w:rPr>
                <w:sz w:val="22"/>
                <w:szCs w:val="22"/>
              </w:rPr>
              <w:t>10,6</w:t>
            </w:r>
          </w:p>
        </w:tc>
        <w:tc>
          <w:tcPr>
            <w:tcW w:w="913" w:type="dxa"/>
            <w:vAlign w:val="center"/>
          </w:tcPr>
          <w:p w:rsidR="00123938" w:rsidRPr="008156DF" w:rsidRDefault="00123938" w:rsidP="00123938">
            <w:pPr>
              <w:pStyle w:val="NormalWeb"/>
              <w:spacing w:line="360" w:lineRule="auto"/>
              <w:ind w:right="-293"/>
              <w:rPr>
                <w:sz w:val="22"/>
                <w:szCs w:val="22"/>
              </w:rPr>
            </w:pPr>
            <w:r>
              <w:rPr>
                <w:sz w:val="22"/>
                <w:szCs w:val="22"/>
              </w:rPr>
              <w:t>3,30</w:t>
            </w:r>
          </w:p>
        </w:tc>
      </w:tr>
      <w:tr w:rsidR="00123938" w:rsidRPr="008156DF" w:rsidTr="00123938">
        <w:tc>
          <w:tcPr>
            <w:tcW w:w="993" w:type="dxa"/>
            <w:vAlign w:val="center"/>
          </w:tcPr>
          <w:p w:rsidR="00123938" w:rsidRPr="008156DF" w:rsidRDefault="00123938" w:rsidP="00123938">
            <w:pPr>
              <w:pStyle w:val="NormalWeb"/>
              <w:spacing w:line="360" w:lineRule="auto"/>
              <w:ind w:right="-293"/>
              <w:rPr>
                <w:sz w:val="22"/>
                <w:szCs w:val="22"/>
              </w:rPr>
            </w:pPr>
            <w:r>
              <w:rPr>
                <w:sz w:val="22"/>
                <w:szCs w:val="22"/>
              </w:rPr>
              <w:t>35</w:t>
            </w:r>
          </w:p>
        </w:tc>
        <w:tc>
          <w:tcPr>
            <w:tcW w:w="708" w:type="dxa"/>
            <w:vAlign w:val="center"/>
          </w:tcPr>
          <w:p w:rsidR="00123938" w:rsidRPr="008156DF" w:rsidRDefault="00123938" w:rsidP="00123938">
            <w:pPr>
              <w:pStyle w:val="NormalWeb"/>
              <w:spacing w:line="360" w:lineRule="auto"/>
              <w:ind w:right="-293"/>
              <w:rPr>
                <w:sz w:val="22"/>
                <w:szCs w:val="22"/>
              </w:rPr>
            </w:pPr>
            <w:r>
              <w:rPr>
                <w:sz w:val="22"/>
                <w:szCs w:val="22"/>
              </w:rPr>
              <w:t>0,318</w:t>
            </w:r>
          </w:p>
        </w:tc>
        <w:tc>
          <w:tcPr>
            <w:tcW w:w="708" w:type="dxa"/>
            <w:vAlign w:val="center"/>
          </w:tcPr>
          <w:p w:rsidR="00123938" w:rsidRPr="008156DF" w:rsidRDefault="00123938" w:rsidP="00123938">
            <w:pPr>
              <w:pStyle w:val="NormalWeb"/>
              <w:spacing w:line="360" w:lineRule="auto"/>
              <w:ind w:right="-293"/>
              <w:rPr>
                <w:sz w:val="22"/>
                <w:szCs w:val="22"/>
              </w:rPr>
            </w:pPr>
            <w:r>
              <w:rPr>
                <w:sz w:val="22"/>
                <w:szCs w:val="22"/>
              </w:rPr>
              <w:t>36,6</w:t>
            </w:r>
          </w:p>
        </w:tc>
        <w:tc>
          <w:tcPr>
            <w:tcW w:w="665" w:type="dxa"/>
            <w:vAlign w:val="center"/>
          </w:tcPr>
          <w:p w:rsidR="00123938" w:rsidRPr="008156DF" w:rsidRDefault="00123938" w:rsidP="00123938">
            <w:pPr>
              <w:pStyle w:val="NormalWeb"/>
              <w:spacing w:line="360" w:lineRule="auto"/>
              <w:ind w:right="-293"/>
              <w:rPr>
                <w:sz w:val="22"/>
                <w:szCs w:val="22"/>
              </w:rPr>
            </w:pPr>
            <w:r>
              <w:rPr>
                <w:sz w:val="22"/>
                <w:szCs w:val="22"/>
              </w:rPr>
              <w:t>9,06</w:t>
            </w:r>
          </w:p>
        </w:tc>
        <w:tc>
          <w:tcPr>
            <w:tcW w:w="913" w:type="dxa"/>
            <w:vAlign w:val="center"/>
          </w:tcPr>
          <w:p w:rsidR="00123938" w:rsidRPr="008156DF" w:rsidRDefault="00123938" w:rsidP="00123938">
            <w:pPr>
              <w:pStyle w:val="NormalWeb"/>
              <w:spacing w:line="360" w:lineRule="auto"/>
              <w:ind w:right="-293"/>
              <w:rPr>
                <w:sz w:val="22"/>
                <w:szCs w:val="22"/>
              </w:rPr>
            </w:pPr>
            <w:r>
              <w:rPr>
                <w:sz w:val="22"/>
                <w:szCs w:val="22"/>
              </w:rPr>
              <w:t>3,31</w:t>
            </w:r>
          </w:p>
        </w:tc>
      </w:tr>
      <w:tr w:rsidR="00123938" w:rsidRPr="008156DF" w:rsidTr="00123938">
        <w:tc>
          <w:tcPr>
            <w:tcW w:w="993" w:type="dxa"/>
            <w:vAlign w:val="center"/>
          </w:tcPr>
          <w:p w:rsidR="00123938" w:rsidRPr="008156DF" w:rsidRDefault="00123938" w:rsidP="00123938">
            <w:pPr>
              <w:pStyle w:val="NormalWeb"/>
              <w:spacing w:line="360" w:lineRule="auto"/>
              <w:ind w:right="-293"/>
              <w:rPr>
                <w:sz w:val="22"/>
                <w:szCs w:val="22"/>
              </w:rPr>
            </w:pPr>
            <w:r>
              <w:rPr>
                <w:sz w:val="22"/>
                <w:szCs w:val="22"/>
              </w:rPr>
              <w:t>40</w:t>
            </w:r>
          </w:p>
        </w:tc>
        <w:tc>
          <w:tcPr>
            <w:tcW w:w="708" w:type="dxa"/>
            <w:vAlign w:val="center"/>
          </w:tcPr>
          <w:p w:rsidR="00123938" w:rsidRPr="008156DF" w:rsidRDefault="00123938" w:rsidP="00123938">
            <w:pPr>
              <w:pStyle w:val="NormalWeb"/>
              <w:spacing w:line="360" w:lineRule="auto"/>
              <w:ind w:right="-293"/>
              <w:rPr>
                <w:sz w:val="22"/>
                <w:szCs w:val="22"/>
              </w:rPr>
            </w:pPr>
            <w:r>
              <w:rPr>
                <w:sz w:val="22"/>
                <w:szCs w:val="22"/>
              </w:rPr>
              <w:t>0,363</w:t>
            </w:r>
          </w:p>
        </w:tc>
        <w:tc>
          <w:tcPr>
            <w:tcW w:w="708" w:type="dxa"/>
            <w:vAlign w:val="center"/>
          </w:tcPr>
          <w:p w:rsidR="00123938" w:rsidRPr="008156DF" w:rsidRDefault="00123938" w:rsidP="00123938">
            <w:pPr>
              <w:pStyle w:val="NormalWeb"/>
              <w:spacing w:line="360" w:lineRule="auto"/>
              <w:ind w:right="-293"/>
              <w:rPr>
                <w:sz w:val="22"/>
                <w:szCs w:val="22"/>
              </w:rPr>
            </w:pPr>
            <w:r>
              <w:rPr>
                <w:sz w:val="22"/>
                <w:szCs w:val="22"/>
              </w:rPr>
              <w:t>44</w:t>
            </w:r>
          </w:p>
        </w:tc>
        <w:tc>
          <w:tcPr>
            <w:tcW w:w="665" w:type="dxa"/>
            <w:vAlign w:val="center"/>
          </w:tcPr>
          <w:p w:rsidR="00123938" w:rsidRPr="008156DF" w:rsidRDefault="00123938" w:rsidP="00123938">
            <w:pPr>
              <w:pStyle w:val="NormalWeb"/>
              <w:spacing w:line="360" w:lineRule="auto"/>
              <w:ind w:right="-293"/>
              <w:rPr>
                <w:sz w:val="22"/>
                <w:szCs w:val="22"/>
              </w:rPr>
            </w:pPr>
            <w:r>
              <w:rPr>
                <w:sz w:val="22"/>
                <w:szCs w:val="22"/>
              </w:rPr>
              <w:t>7,5</w:t>
            </w:r>
          </w:p>
        </w:tc>
        <w:tc>
          <w:tcPr>
            <w:tcW w:w="913" w:type="dxa"/>
            <w:vAlign w:val="center"/>
          </w:tcPr>
          <w:p w:rsidR="00123938" w:rsidRPr="008156DF" w:rsidRDefault="00123938" w:rsidP="00123938">
            <w:pPr>
              <w:pStyle w:val="NormalWeb"/>
              <w:spacing w:line="360" w:lineRule="auto"/>
              <w:ind w:right="-293"/>
              <w:rPr>
                <w:sz w:val="22"/>
                <w:szCs w:val="22"/>
              </w:rPr>
            </w:pPr>
            <w:r>
              <w:rPr>
                <w:sz w:val="22"/>
                <w:szCs w:val="22"/>
              </w:rPr>
              <w:t>3,33</w:t>
            </w:r>
          </w:p>
        </w:tc>
      </w:tr>
    </w:tbl>
    <w:p w:rsidR="00D63C83" w:rsidRDefault="00D63C83" w:rsidP="00D63C83">
      <w:pPr>
        <w:pStyle w:val="NoSpacing"/>
        <w:spacing w:line="360" w:lineRule="auto"/>
        <w:jc w:val="both"/>
        <w:rPr>
          <w:rFonts w:ascii="Arial Narrow" w:hAnsi="Arial Narrow"/>
          <w:sz w:val="24"/>
          <w:szCs w:val="24"/>
        </w:rPr>
      </w:pPr>
    </w:p>
    <w:p w:rsidR="00123938" w:rsidRDefault="00123938" w:rsidP="00123938">
      <w:pPr>
        <w:pStyle w:val="NoSpacing"/>
        <w:spacing w:line="360" w:lineRule="auto"/>
        <w:jc w:val="both"/>
        <w:rPr>
          <w:rFonts w:ascii="Arial Narrow" w:hAnsi="Arial Narrow"/>
          <w:sz w:val="24"/>
          <w:szCs w:val="24"/>
        </w:rPr>
      </w:pPr>
      <w:r w:rsidRPr="00123938">
        <w:rPr>
          <w:rFonts w:ascii="Arial Narrow" w:hAnsi="Arial Narrow"/>
          <w:sz w:val="24"/>
          <w:szCs w:val="24"/>
        </w:rPr>
        <w:t xml:space="preserve">hasil pengukuran menunjukkan bahwa bila tegangan tali diperbesar maka cepat rambat gelombang yang semakin besar demikian pula pada panjang gelombang karena frekuensi pada percobaan tetap. </w:t>
      </w:r>
    </w:p>
    <w:p w:rsidR="00123938" w:rsidRPr="00123938" w:rsidRDefault="00123938" w:rsidP="00123938">
      <w:pPr>
        <w:pStyle w:val="NoSpacing"/>
        <w:spacing w:line="360" w:lineRule="auto"/>
        <w:jc w:val="both"/>
        <w:rPr>
          <w:rFonts w:ascii="Arial Narrow" w:hAnsi="Arial Narrow"/>
          <w:sz w:val="24"/>
          <w:szCs w:val="24"/>
        </w:rPr>
      </w:pPr>
    </w:p>
    <w:p w:rsidR="00123938" w:rsidRPr="00123938" w:rsidRDefault="00123938" w:rsidP="00123938">
      <w:pPr>
        <w:pStyle w:val="NoSpacing"/>
        <w:spacing w:line="360" w:lineRule="auto"/>
        <w:jc w:val="both"/>
        <w:rPr>
          <w:rFonts w:ascii="Arial Narrow" w:hAnsi="Arial Narrow"/>
          <w:b/>
          <w:sz w:val="24"/>
          <w:szCs w:val="24"/>
          <w:u w:val="single"/>
        </w:rPr>
      </w:pPr>
      <w:r>
        <w:rPr>
          <w:rFonts w:ascii="Arial Narrow" w:hAnsi="Arial Narrow"/>
          <w:b/>
          <w:sz w:val="24"/>
          <w:szCs w:val="24"/>
          <w:u w:val="single"/>
        </w:rPr>
        <w:t>KESIMPULAN</w:t>
      </w:r>
    </w:p>
    <w:p w:rsidR="00123938" w:rsidRPr="00123938" w:rsidRDefault="00123938" w:rsidP="00123938">
      <w:pPr>
        <w:pStyle w:val="NoSpacing"/>
        <w:numPr>
          <w:ilvl w:val="0"/>
          <w:numId w:val="2"/>
        </w:numPr>
        <w:spacing w:line="360" w:lineRule="auto"/>
        <w:ind w:left="360"/>
        <w:jc w:val="both"/>
        <w:rPr>
          <w:rStyle w:val="Emphasis"/>
          <w:rFonts w:ascii="Arial Narrow" w:hAnsi="Arial Narrow"/>
          <w:i w:val="0"/>
          <w:sz w:val="24"/>
          <w:szCs w:val="24"/>
        </w:rPr>
      </w:pPr>
      <w:r w:rsidRPr="00123938">
        <w:rPr>
          <w:rStyle w:val="Emphasis"/>
          <w:rFonts w:ascii="Arial Narrow" w:hAnsi="Arial Narrow"/>
          <w:sz w:val="24"/>
          <w:szCs w:val="24"/>
        </w:rPr>
        <w:t xml:space="preserve">Cepat rambat gelombang dalam tali, kawat, dawai berbanding senilai dengan akar gaya tegangan kawat, tali dawai tersebut. </w:t>
      </w:r>
    </w:p>
    <w:p w:rsidR="00123938" w:rsidRPr="00123938" w:rsidRDefault="00123938" w:rsidP="00123938">
      <w:pPr>
        <w:pStyle w:val="NoSpacing"/>
        <w:numPr>
          <w:ilvl w:val="0"/>
          <w:numId w:val="2"/>
        </w:numPr>
        <w:spacing w:line="360" w:lineRule="auto"/>
        <w:ind w:left="360"/>
        <w:jc w:val="both"/>
        <w:rPr>
          <w:rFonts w:ascii="Arial Narrow" w:hAnsi="Arial Narrow"/>
          <w:sz w:val="24"/>
          <w:szCs w:val="24"/>
        </w:rPr>
      </w:pPr>
      <w:r w:rsidRPr="00123938">
        <w:rPr>
          <w:rFonts w:ascii="Arial Narrow" w:hAnsi="Arial Narrow"/>
          <w:sz w:val="24"/>
          <w:szCs w:val="24"/>
        </w:rPr>
        <w:t>Cepat rambat gelombang dalam kawat berbanding terbalik nilai dengan akar massa persatuan panjang kawat.</w:t>
      </w:r>
    </w:p>
    <w:p w:rsidR="00123938" w:rsidRDefault="00123938" w:rsidP="00123938">
      <w:pPr>
        <w:pStyle w:val="NoSpacing"/>
        <w:numPr>
          <w:ilvl w:val="0"/>
          <w:numId w:val="2"/>
        </w:numPr>
        <w:spacing w:line="360" w:lineRule="auto"/>
        <w:ind w:left="360"/>
        <w:jc w:val="both"/>
        <w:rPr>
          <w:rFonts w:ascii="Arial Narrow" w:hAnsi="Arial Narrow"/>
          <w:sz w:val="24"/>
          <w:szCs w:val="24"/>
        </w:rPr>
      </w:pPr>
      <w:r w:rsidRPr="00123938">
        <w:rPr>
          <w:rFonts w:ascii="Arial Narrow" w:hAnsi="Arial Narrow"/>
          <w:sz w:val="24"/>
          <w:szCs w:val="24"/>
        </w:rPr>
        <w:t xml:space="preserve">bila tegangan tali diperbesar maka panjang gelombang yang semakin besar demikian </w:t>
      </w:r>
      <w:r w:rsidRPr="00123938">
        <w:rPr>
          <w:rFonts w:ascii="Arial Narrow" w:hAnsi="Arial Narrow"/>
          <w:sz w:val="24"/>
          <w:szCs w:val="24"/>
        </w:rPr>
        <w:lastRenderedPageBreak/>
        <w:t xml:space="preserve">pula pada cepat rambat gelombang karena frekuensi pada percobaan tetap. </w:t>
      </w:r>
    </w:p>
    <w:p w:rsidR="00123938" w:rsidRDefault="00123938" w:rsidP="00123938">
      <w:pPr>
        <w:pStyle w:val="NoSpacing"/>
        <w:spacing w:line="360" w:lineRule="auto"/>
        <w:jc w:val="both"/>
        <w:rPr>
          <w:rFonts w:ascii="Arial Narrow" w:hAnsi="Arial Narrow"/>
          <w:sz w:val="24"/>
          <w:szCs w:val="24"/>
        </w:rPr>
      </w:pPr>
    </w:p>
    <w:p w:rsidR="00123938" w:rsidRPr="00123938" w:rsidRDefault="00123938" w:rsidP="00123938">
      <w:pPr>
        <w:pStyle w:val="NoSpacing"/>
        <w:spacing w:line="360" w:lineRule="auto"/>
        <w:jc w:val="both"/>
        <w:rPr>
          <w:rFonts w:ascii="Arial Narrow" w:hAnsi="Arial Narrow"/>
          <w:sz w:val="24"/>
          <w:szCs w:val="24"/>
        </w:rPr>
      </w:pPr>
    </w:p>
    <w:p w:rsidR="00123938" w:rsidRPr="00123938" w:rsidRDefault="00123938" w:rsidP="00123938">
      <w:pPr>
        <w:pStyle w:val="NoSpacing"/>
        <w:spacing w:line="360" w:lineRule="auto"/>
        <w:jc w:val="both"/>
        <w:rPr>
          <w:rFonts w:ascii="Arial Narrow" w:hAnsi="Arial Narrow"/>
          <w:b/>
          <w:sz w:val="24"/>
          <w:szCs w:val="24"/>
          <w:u w:val="single"/>
        </w:rPr>
      </w:pPr>
      <w:r>
        <w:rPr>
          <w:rFonts w:ascii="Arial Narrow" w:hAnsi="Arial Narrow"/>
          <w:b/>
          <w:sz w:val="24"/>
          <w:szCs w:val="24"/>
          <w:u w:val="single"/>
        </w:rPr>
        <w:t>DAFTAR PUSTAKA</w:t>
      </w:r>
    </w:p>
    <w:p w:rsidR="00123938" w:rsidRPr="00D63C83" w:rsidRDefault="00123938" w:rsidP="00123938">
      <w:pPr>
        <w:pStyle w:val="NoSpacing"/>
        <w:spacing w:line="360" w:lineRule="auto"/>
        <w:jc w:val="both"/>
        <w:rPr>
          <w:rFonts w:ascii="Arial Narrow" w:hAnsi="Arial Narrow"/>
          <w:iCs/>
          <w:sz w:val="24"/>
          <w:szCs w:val="24"/>
        </w:rPr>
      </w:pPr>
      <w:r>
        <w:rPr>
          <w:rFonts w:ascii="Arial Narrow" w:hAnsi="Arial Narrow"/>
          <w:sz w:val="24"/>
          <w:szCs w:val="24"/>
        </w:rPr>
        <w:t xml:space="preserve">Tipler </w:t>
      </w:r>
      <w:r w:rsidRPr="00123938">
        <w:rPr>
          <w:rFonts w:ascii="Arial Narrow" w:hAnsi="Arial Narrow"/>
          <w:sz w:val="24"/>
          <w:szCs w:val="24"/>
        </w:rPr>
        <w:t>A.</w:t>
      </w:r>
      <w:r>
        <w:rPr>
          <w:rFonts w:ascii="Arial Narrow" w:hAnsi="Arial Narrow"/>
          <w:sz w:val="24"/>
          <w:szCs w:val="24"/>
        </w:rPr>
        <w:t xml:space="preserve"> </w:t>
      </w:r>
      <w:r w:rsidRPr="00123938">
        <w:rPr>
          <w:rFonts w:ascii="Arial Narrow" w:hAnsi="Arial Narrow"/>
          <w:sz w:val="24"/>
          <w:szCs w:val="24"/>
        </w:rPr>
        <w:t>Paul.</w:t>
      </w:r>
      <w:r>
        <w:rPr>
          <w:rFonts w:ascii="Arial Narrow" w:hAnsi="Arial Narrow"/>
          <w:sz w:val="24"/>
          <w:szCs w:val="24"/>
        </w:rPr>
        <w:t xml:space="preserve"> </w:t>
      </w:r>
      <w:r w:rsidRPr="00123938">
        <w:rPr>
          <w:rFonts w:ascii="Arial Narrow" w:hAnsi="Arial Narrow"/>
          <w:sz w:val="24"/>
          <w:szCs w:val="24"/>
        </w:rPr>
        <w:t>1998.</w:t>
      </w:r>
      <w:r>
        <w:rPr>
          <w:rFonts w:ascii="Arial Narrow" w:hAnsi="Arial Narrow"/>
          <w:sz w:val="24"/>
          <w:szCs w:val="24"/>
        </w:rPr>
        <w:t xml:space="preserve"> </w:t>
      </w:r>
      <w:r w:rsidRPr="00123938">
        <w:rPr>
          <w:rFonts w:ascii="Arial Narrow" w:hAnsi="Arial Narrow"/>
          <w:sz w:val="24"/>
          <w:szCs w:val="24"/>
        </w:rPr>
        <w:t>Fisika untuk Sains dan Teknik jilid 1.Jakarta;</w:t>
      </w:r>
      <w:r>
        <w:rPr>
          <w:rFonts w:ascii="Arial Narrow" w:hAnsi="Arial Narrow"/>
          <w:sz w:val="24"/>
          <w:szCs w:val="24"/>
        </w:rPr>
        <w:t xml:space="preserve"> </w:t>
      </w:r>
      <w:r w:rsidRPr="00123938">
        <w:rPr>
          <w:rFonts w:ascii="Arial Narrow" w:hAnsi="Arial Narrow"/>
          <w:sz w:val="24"/>
          <w:szCs w:val="24"/>
        </w:rPr>
        <w:t>Erlangga</w:t>
      </w:r>
    </w:p>
    <w:sectPr w:rsidR="00123938" w:rsidRPr="00D63C83" w:rsidSect="00D63C83">
      <w:type w:val="continuous"/>
      <w:pgSz w:w="11909" w:h="16834" w:code="9"/>
      <w:pgMar w:top="1440" w:right="1199" w:bottom="1440" w:left="1440" w:header="720" w:footer="720"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D128F"/>
    <w:multiLevelType w:val="hybridMultilevel"/>
    <w:tmpl w:val="3AF2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976583"/>
    <w:multiLevelType w:val="hybridMultilevel"/>
    <w:tmpl w:val="52DC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238E"/>
    <w:rsid w:val="00123938"/>
    <w:rsid w:val="001D6A03"/>
    <w:rsid w:val="00316F10"/>
    <w:rsid w:val="0045238E"/>
    <w:rsid w:val="008024DA"/>
    <w:rsid w:val="00B82234"/>
    <w:rsid w:val="00D63C83"/>
    <w:rsid w:val="00DB3F5F"/>
    <w:rsid w:val="00F30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38E"/>
    <w:pPr>
      <w:spacing w:after="0" w:line="240" w:lineRule="auto"/>
    </w:pPr>
  </w:style>
  <w:style w:type="paragraph" w:styleId="NormalWeb">
    <w:name w:val="Normal (Web)"/>
    <w:basedOn w:val="Normal"/>
    <w:rsid w:val="004523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45238E"/>
    <w:rPr>
      <w:i/>
      <w:iCs/>
    </w:rPr>
  </w:style>
  <w:style w:type="character" w:customStyle="1" w:styleId="hps">
    <w:name w:val="hps"/>
    <w:basedOn w:val="DefaultParagraphFont"/>
    <w:rsid w:val="0045238E"/>
  </w:style>
  <w:style w:type="character" w:customStyle="1" w:styleId="apple-converted-space">
    <w:name w:val="apple-converted-space"/>
    <w:basedOn w:val="DefaultParagraphFont"/>
    <w:rsid w:val="0045238E"/>
  </w:style>
  <w:style w:type="paragraph" w:styleId="BalloonText">
    <w:name w:val="Balloon Text"/>
    <w:basedOn w:val="Normal"/>
    <w:link w:val="BalloonTextChar"/>
    <w:uiPriority w:val="99"/>
    <w:semiHidden/>
    <w:unhideWhenUsed/>
    <w:rsid w:val="00D63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C83"/>
    <w:rPr>
      <w:rFonts w:ascii="Tahoma" w:hAnsi="Tahoma" w:cs="Tahoma"/>
      <w:sz w:val="16"/>
      <w:szCs w:val="16"/>
    </w:rPr>
  </w:style>
  <w:style w:type="character" w:styleId="PlaceholderText">
    <w:name w:val="Placeholder Text"/>
    <w:basedOn w:val="DefaultParagraphFont"/>
    <w:uiPriority w:val="99"/>
    <w:semiHidden/>
    <w:rsid w:val="00D63C83"/>
    <w:rPr>
      <w:color w:val="808080"/>
    </w:rPr>
  </w:style>
  <w:style w:type="table" w:styleId="TableGrid">
    <w:name w:val="Table Grid"/>
    <w:basedOn w:val="TableNormal"/>
    <w:rsid w:val="00123938"/>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Forbiden Love</dc:creator>
  <cp:lastModifiedBy>Forbiden Love</cp:lastModifiedBy>
  <cp:revision>3</cp:revision>
  <dcterms:created xsi:type="dcterms:W3CDTF">2012-01-19T15:19:00Z</dcterms:created>
  <dcterms:modified xsi:type="dcterms:W3CDTF">2012-04-04T02:00:00Z</dcterms:modified>
</cp:coreProperties>
</file>